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F2C1C" w14:textId="77777777" w:rsidR="00825B6E" w:rsidRPr="0087032E" w:rsidRDefault="00825B6E" w:rsidP="0087032E">
      <w:pPr>
        <w:spacing w:after="0"/>
        <w:rPr>
          <w:rFonts w:ascii="Sylfaen" w:hAnsi="Sylfaen" w:cs="Sylfaen"/>
          <w:b/>
        </w:rPr>
      </w:pPr>
    </w:p>
    <w:p w14:paraId="40244B5F" w14:textId="61BA4160" w:rsidR="00F32E0F" w:rsidRPr="0087032E" w:rsidRDefault="00F32E0F" w:rsidP="0087032E">
      <w:pPr>
        <w:spacing w:after="0"/>
        <w:jc w:val="center"/>
        <w:rPr>
          <w:rFonts w:ascii="Sylfaen" w:hAnsi="Sylfaen" w:cs="Sylfaen"/>
          <w:b/>
          <w:lang w:val="ka-GE"/>
        </w:rPr>
      </w:pPr>
      <w:r w:rsidRPr="0087032E">
        <w:rPr>
          <w:rFonts w:ascii="Sylfaen" w:hAnsi="Sylfaen" w:cs="Sylfaen"/>
          <w:b/>
          <w:lang w:val="ka-GE"/>
        </w:rPr>
        <w:t>ხ ე ლ შ ე კ რ უ ლ ე ბ ა</w:t>
      </w:r>
      <w:r w:rsidR="00435E37" w:rsidRPr="0087032E">
        <w:rPr>
          <w:rFonts w:ascii="Sylfaen" w:hAnsi="Sylfaen" w:cs="Sylfaen"/>
          <w:b/>
          <w:lang w:val="ka-GE"/>
        </w:rPr>
        <w:t xml:space="preserve">  </w:t>
      </w:r>
    </w:p>
    <w:p w14:paraId="4B6C4038" w14:textId="77777777" w:rsidR="00F32E0F" w:rsidRPr="0087032E" w:rsidRDefault="00F32E0F" w:rsidP="0087032E">
      <w:pPr>
        <w:spacing w:after="0"/>
        <w:jc w:val="center"/>
        <w:rPr>
          <w:rFonts w:ascii="Sylfaen" w:hAnsi="Sylfaen"/>
          <w:b/>
          <w:lang w:val="ka-GE"/>
        </w:rPr>
      </w:pPr>
    </w:p>
    <w:p w14:paraId="6116DD2D" w14:textId="014D390B" w:rsidR="00F32E0F" w:rsidRPr="0087032E" w:rsidRDefault="00E42BEB" w:rsidP="0087032E">
      <w:pPr>
        <w:spacing w:after="0"/>
        <w:jc w:val="center"/>
        <w:rPr>
          <w:rFonts w:ascii="Sylfaen" w:hAnsi="Sylfaen" w:cs="Sylfaen"/>
          <w:b/>
          <w:lang w:val="ka-GE"/>
        </w:rPr>
      </w:pPr>
      <w:r w:rsidRPr="0087032E">
        <w:rPr>
          <w:rFonts w:ascii="Sylfaen" w:hAnsi="Sylfaen" w:cs="Sylfaen"/>
          <w:b/>
          <w:lang w:val="ka-GE"/>
        </w:rPr>
        <w:t>სსიპ-სოციალური მომსახურების სააგენტოს მონაცემთა ბაზებიდან ზოგიერთი ინფორმაციის სსიპ-საქართველოს ეროვნული არქივისათვის მიწოდების თაობაზე</w:t>
      </w:r>
    </w:p>
    <w:p w14:paraId="0A92082E" w14:textId="77777777" w:rsidR="00943505" w:rsidRPr="0087032E" w:rsidRDefault="00943505" w:rsidP="0087032E">
      <w:pPr>
        <w:spacing w:after="0"/>
        <w:jc w:val="center"/>
        <w:rPr>
          <w:rFonts w:ascii="Sylfaen" w:hAnsi="Sylfaen" w:cs="Sylfaen"/>
          <w:b/>
          <w:lang w:val="ka-GE"/>
        </w:rPr>
      </w:pPr>
    </w:p>
    <w:p w14:paraId="452FF544" w14:textId="26AD9D99" w:rsidR="00F32E0F" w:rsidRPr="0087032E" w:rsidRDefault="0087032E" w:rsidP="0087032E">
      <w:pPr>
        <w:spacing w:after="0"/>
        <w:jc w:val="center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</w:rPr>
        <w:t xml:space="preserve">    </w:t>
      </w:r>
      <w:r w:rsidR="00F32E0F" w:rsidRPr="0087032E">
        <w:rPr>
          <w:rFonts w:ascii="Sylfaen" w:hAnsi="Sylfaen" w:cs="Sylfaen"/>
          <w:b/>
          <w:lang w:val="ka-GE"/>
        </w:rPr>
        <w:t xml:space="preserve">ქ. თბილისი                                                  </w:t>
      </w:r>
      <w:r>
        <w:rPr>
          <w:rFonts w:ascii="Sylfaen" w:hAnsi="Sylfaen" w:cs="Sylfaen"/>
          <w:b/>
          <w:lang w:val="ka-GE"/>
        </w:rPr>
        <w:t xml:space="preserve">       </w:t>
      </w:r>
      <w:r w:rsidR="00F32E0F" w:rsidRPr="0087032E">
        <w:rPr>
          <w:rFonts w:ascii="Sylfaen" w:hAnsi="Sylfaen" w:cs="Sylfaen"/>
          <w:b/>
          <w:lang w:val="ka-GE"/>
        </w:rPr>
        <w:t xml:space="preserve">   _____  </w:t>
      </w:r>
      <w:r>
        <w:rPr>
          <w:rFonts w:ascii="Sylfaen" w:hAnsi="Sylfaen" w:cs="Sylfaen"/>
          <w:b/>
        </w:rPr>
        <w:t xml:space="preserve"> </w:t>
      </w:r>
      <w:r w:rsidR="00F32E0F" w:rsidRPr="0087032E">
        <w:rPr>
          <w:rFonts w:ascii="Sylfaen" w:hAnsi="Sylfaen" w:cs="Sylfaen"/>
          <w:b/>
          <w:lang w:val="ka-GE"/>
        </w:rPr>
        <w:t>____________   2016 წ.</w:t>
      </w:r>
    </w:p>
    <w:p w14:paraId="596B1338" w14:textId="77777777" w:rsidR="007C79C5" w:rsidRPr="0087032E" w:rsidRDefault="007C79C5" w:rsidP="0087032E">
      <w:pPr>
        <w:spacing w:after="0"/>
        <w:jc w:val="both"/>
        <w:rPr>
          <w:rFonts w:ascii="Sylfaen" w:hAnsi="Sylfaen" w:cs="Sylfaen"/>
          <w:color w:val="000000" w:themeColor="text1"/>
          <w:lang w:val="ka-GE"/>
        </w:rPr>
      </w:pPr>
    </w:p>
    <w:p w14:paraId="224F8592" w14:textId="38B675BC" w:rsidR="007C0969" w:rsidRPr="0087032E" w:rsidRDefault="00F32E0F" w:rsidP="0087032E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87032E">
        <w:rPr>
          <w:rFonts w:ascii="Sylfaen" w:hAnsi="Sylfaen" w:cs="Sylfaen"/>
          <w:color w:val="000000" w:themeColor="text1"/>
          <w:lang w:val="ka-GE"/>
        </w:rPr>
        <w:t xml:space="preserve">საქართველოს იუსტიციის სამინისტროს მმართველობის სფეროში მოქმედი საჯარო სამართლის იურიდიული პირი -  </w:t>
      </w:r>
      <w:r w:rsidR="00922E37" w:rsidRPr="0087032E">
        <w:rPr>
          <w:rFonts w:ascii="Sylfaen" w:hAnsi="Sylfaen" w:cs="Sylfaen"/>
          <w:color w:val="000000" w:themeColor="text1"/>
          <w:lang w:val="ka-GE"/>
        </w:rPr>
        <w:t>საქართვველოს ეროვნული არქივი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  (შემდგომში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- </w:t>
      </w:r>
      <w:r w:rsidR="00AF26E0" w:rsidRPr="0087032E">
        <w:rPr>
          <w:rFonts w:ascii="Sylfaen" w:hAnsi="Sylfaen" w:cs="Sylfaen"/>
          <w:color w:val="000000" w:themeColor="text1"/>
          <w:lang w:val="ka-GE"/>
        </w:rPr>
        <w:t>„</w:t>
      </w:r>
      <w:r w:rsidR="00922E37" w:rsidRPr="0087032E">
        <w:rPr>
          <w:rFonts w:ascii="Sylfaen" w:hAnsi="Sylfaen" w:cs="Sylfaen"/>
          <w:color w:val="000000" w:themeColor="text1"/>
          <w:lang w:val="ka-GE"/>
        </w:rPr>
        <w:t>არქივი</w:t>
      </w:r>
      <w:r w:rsidR="00AF26E0" w:rsidRPr="0087032E">
        <w:rPr>
          <w:rFonts w:ascii="Sylfaen" w:hAnsi="Sylfaen" w:cs="Sylfaen"/>
          <w:color w:val="000000" w:themeColor="text1"/>
          <w:lang w:val="ka-GE"/>
        </w:rPr>
        <w:t>“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), წარმოდგენილი </w:t>
      </w:r>
      <w:r w:rsidR="00922E37" w:rsidRPr="0087032E">
        <w:rPr>
          <w:rFonts w:ascii="Sylfaen" w:hAnsi="Sylfaen" w:cs="Sylfaen"/>
          <w:color w:val="000000" w:themeColor="text1"/>
          <w:lang w:val="ka-GE"/>
        </w:rPr>
        <w:t>გენერალური დირექტორის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, </w:t>
      </w:r>
      <w:r w:rsidR="00922E37" w:rsidRPr="0087032E">
        <w:rPr>
          <w:rFonts w:ascii="Sylfaen" w:hAnsi="Sylfaen" w:cs="Sylfaen"/>
          <w:b/>
          <w:color w:val="000000" w:themeColor="text1"/>
          <w:lang w:val="ka-GE"/>
        </w:rPr>
        <w:t>თეონა იაშვილის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 სახით,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/>
          <w:color w:val="000000" w:themeColor="text1"/>
          <w:lang w:val="ka-GE"/>
        </w:rPr>
        <w:t>სსიპ</w:t>
      </w:r>
      <w:r w:rsidR="00435E37" w:rsidRPr="0087032E">
        <w:rPr>
          <w:rFonts w:ascii="Sylfaen" w:hAnsi="Sylfaen"/>
          <w:color w:val="000000" w:themeColor="text1"/>
        </w:rPr>
        <w:t xml:space="preserve"> </w:t>
      </w:r>
      <w:r w:rsidR="00435E37" w:rsidRPr="0087032E">
        <w:rPr>
          <w:rFonts w:ascii="Sylfaen" w:hAnsi="Sylfaen"/>
          <w:color w:val="000000" w:themeColor="text1"/>
          <w:lang w:val="ka-GE"/>
        </w:rPr>
        <w:t xml:space="preserve">- </w:t>
      </w:r>
      <w:r w:rsidRPr="0087032E">
        <w:rPr>
          <w:rFonts w:ascii="Sylfaen" w:hAnsi="Sylfaen"/>
          <w:color w:val="000000" w:themeColor="text1"/>
          <w:lang w:val="ka-GE"/>
        </w:rPr>
        <w:t>მონაცემთა გაცვლის სააგენტო</w:t>
      </w:r>
      <w:r w:rsidR="00435E37" w:rsidRPr="0087032E">
        <w:rPr>
          <w:rFonts w:ascii="Sylfaen" w:hAnsi="Sylfaen"/>
          <w:color w:val="000000" w:themeColor="text1"/>
        </w:rPr>
        <w:t xml:space="preserve"> </w:t>
      </w:r>
      <w:r w:rsidRPr="0087032E">
        <w:rPr>
          <w:rFonts w:ascii="Sylfaen" w:hAnsi="Sylfaen"/>
          <w:color w:val="000000" w:themeColor="text1"/>
          <w:lang w:val="ka-GE"/>
        </w:rPr>
        <w:t xml:space="preserve">(შემდგომში - </w:t>
      </w:r>
      <w:r w:rsidR="008752E6" w:rsidRPr="0087032E">
        <w:rPr>
          <w:rFonts w:ascii="Sylfaen" w:hAnsi="Sylfaen"/>
          <w:color w:val="000000" w:themeColor="text1"/>
          <w:lang w:val="ka-GE"/>
        </w:rPr>
        <w:t>„</w:t>
      </w:r>
      <w:r w:rsidRPr="0087032E">
        <w:rPr>
          <w:rFonts w:ascii="Sylfaen" w:hAnsi="Sylfaen"/>
          <w:color w:val="000000" w:themeColor="text1"/>
          <w:lang w:val="ka-GE"/>
        </w:rPr>
        <w:t>მონაცემთა გაცვლის</w:t>
      </w:r>
      <w:r w:rsidR="00435E37" w:rsidRPr="0087032E">
        <w:rPr>
          <w:rFonts w:ascii="Sylfaen" w:hAnsi="Sylfaen"/>
          <w:color w:val="000000" w:themeColor="text1"/>
        </w:rPr>
        <w:t xml:space="preserve"> </w:t>
      </w:r>
      <w:r w:rsidRPr="0087032E">
        <w:rPr>
          <w:rFonts w:ascii="Sylfaen" w:hAnsi="Sylfaen"/>
          <w:color w:val="000000" w:themeColor="text1"/>
          <w:lang w:val="ka-GE"/>
        </w:rPr>
        <w:t>სააგენტო</w:t>
      </w:r>
      <w:r w:rsidR="008752E6" w:rsidRPr="0087032E">
        <w:rPr>
          <w:rFonts w:ascii="Sylfaen" w:hAnsi="Sylfaen"/>
          <w:color w:val="000000" w:themeColor="text1"/>
          <w:lang w:val="ka-GE"/>
        </w:rPr>
        <w:t>“</w:t>
      </w:r>
      <w:r w:rsidR="00435E37" w:rsidRPr="0087032E">
        <w:rPr>
          <w:rFonts w:ascii="Sylfaen" w:hAnsi="Sylfaen"/>
          <w:color w:val="000000" w:themeColor="text1"/>
          <w:lang w:val="ka-GE"/>
        </w:rPr>
        <w:t xml:space="preserve">), </w:t>
      </w:r>
      <w:r w:rsidRPr="0087032E">
        <w:rPr>
          <w:rFonts w:ascii="Sylfaen" w:hAnsi="Sylfaen"/>
          <w:color w:val="000000" w:themeColor="text1"/>
          <w:lang w:val="ka-GE"/>
        </w:rPr>
        <w:t xml:space="preserve">წარმოდგენილი მონაცემთა გაცვლის სააგენტოს თავმჯდომარის, </w:t>
      </w:r>
      <w:r w:rsidRPr="0087032E">
        <w:rPr>
          <w:rFonts w:ascii="Sylfaen" w:hAnsi="Sylfaen"/>
          <w:b/>
          <w:color w:val="000000" w:themeColor="text1"/>
          <w:lang w:val="ka-GE"/>
        </w:rPr>
        <w:t>ირაკლი გვენეტაძის</w:t>
      </w:r>
      <w:r w:rsidRPr="0087032E">
        <w:rPr>
          <w:rFonts w:ascii="Sylfaen" w:hAnsi="Sylfaen"/>
          <w:color w:val="000000" w:themeColor="text1"/>
          <w:lang w:val="ka-GE"/>
        </w:rPr>
        <w:t xml:space="preserve"> სახით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, საქართველოს შრომის, ჯანმრთელობისა და სოციალური დაცვის სამინისტრო (შემდგომში - </w:t>
      </w:r>
      <w:r w:rsidR="008752E6" w:rsidRPr="0087032E">
        <w:rPr>
          <w:rFonts w:ascii="Sylfaen" w:hAnsi="Sylfaen" w:cs="Sylfaen"/>
          <w:color w:val="000000" w:themeColor="text1"/>
          <w:lang w:val="ka-GE"/>
        </w:rPr>
        <w:t>„</w:t>
      </w:r>
      <w:r w:rsidRPr="0087032E">
        <w:rPr>
          <w:rFonts w:ascii="Sylfaen" w:hAnsi="Sylfaen" w:cs="Sylfaen"/>
          <w:color w:val="000000" w:themeColor="text1"/>
          <w:lang w:val="ka-GE"/>
        </w:rPr>
        <w:t>სამინისტრო</w:t>
      </w:r>
      <w:r w:rsidR="008752E6" w:rsidRPr="0087032E">
        <w:rPr>
          <w:rFonts w:ascii="Sylfaen" w:hAnsi="Sylfaen" w:cs="Sylfaen"/>
          <w:color w:val="000000" w:themeColor="text1"/>
          <w:lang w:val="ka-GE"/>
        </w:rPr>
        <w:t>“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), წარმოდგენილი მინისტრის მოადგილის, </w:t>
      </w:r>
      <w:r w:rsidRPr="0087032E">
        <w:rPr>
          <w:rFonts w:ascii="Sylfaen" w:hAnsi="Sylfaen" w:cs="Sylfaen"/>
          <w:b/>
          <w:color w:val="000000" w:themeColor="text1"/>
          <w:lang w:val="ka-GE"/>
        </w:rPr>
        <w:t>ზაზა სოფრომაძის</w:t>
      </w:r>
      <w:r w:rsidRPr="0087032E">
        <w:rPr>
          <w:rFonts w:ascii="Sylfaen" w:hAnsi="Sylfaen" w:cs="Sylfaen"/>
          <w:color w:val="000000" w:themeColor="text1"/>
          <w:lang w:val="ka-GE"/>
        </w:rPr>
        <w:t xml:space="preserve"> სახით და სამინისტროს სახელმწიფო კონტროლს დაქვემდებარებული სსიპ - სოციალური მომსახურების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 w:cs="Sylfaen"/>
          <w:color w:val="000000" w:themeColor="text1"/>
          <w:lang w:val="ka-GE"/>
        </w:rPr>
        <w:t>სააგენტო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 w:cs="Sylfaen"/>
          <w:color w:val="000000" w:themeColor="text1"/>
          <w:lang w:val="ka-GE"/>
        </w:rPr>
        <w:t>(შემდგომში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 w:cs="Sylfaen"/>
          <w:color w:val="000000" w:themeColor="text1"/>
          <w:lang w:val="ka-GE"/>
        </w:rPr>
        <w:t>-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="008752E6" w:rsidRPr="0087032E">
        <w:rPr>
          <w:rFonts w:ascii="Sylfaen" w:hAnsi="Sylfaen" w:cs="Sylfaen"/>
          <w:color w:val="000000" w:themeColor="text1"/>
          <w:lang w:val="ka-GE"/>
        </w:rPr>
        <w:t>„</w:t>
      </w:r>
      <w:r w:rsidRPr="0087032E">
        <w:rPr>
          <w:rFonts w:ascii="Sylfaen" w:hAnsi="Sylfaen" w:cs="Sylfaen"/>
          <w:color w:val="000000" w:themeColor="text1"/>
          <w:lang w:val="ka-GE"/>
        </w:rPr>
        <w:t>სააგენტო</w:t>
      </w:r>
      <w:r w:rsidR="008752E6" w:rsidRPr="0087032E">
        <w:rPr>
          <w:rFonts w:ascii="Sylfaen" w:hAnsi="Sylfaen" w:cs="Sylfaen"/>
          <w:color w:val="000000" w:themeColor="text1"/>
          <w:lang w:val="ka-GE"/>
        </w:rPr>
        <w:t>“</w:t>
      </w:r>
      <w:r w:rsidRPr="0087032E">
        <w:rPr>
          <w:rFonts w:ascii="Sylfaen" w:hAnsi="Sylfaen" w:cs="Sylfaen"/>
          <w:color w:val="000000" w:themeColor="text1"/>
          <w:lang w:val="ka-GE"/>
        </w:rPr>
        <w:t>), წარმოდგენილი დირექტორის მოადგილის მოვალეობის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 w:cs="Sylfaen"/>
          <w:color w:val="000000" w:themeColor="text1"/>
          <w:lang w:val="ka-GE"/>
        </w:rPr>
        <w:t>შემსრულებლის,</w:t>
      </w:r>
      <w:r w:rsidR="00435E37" w:rsidRPr="0087032E">
        <w:rPr>
          <w:rFonts w:ascii="Sylfaen" w:hAnsi="Sylfaen" w:cs="Sylfaen"/>
          <w:color w:val="000000" w:themeColor="text1"/>
        </w:rPr>
        <w:t xml:space="preserve"> </w:t>
      </w:r>
      <w:r w:rsidRPr="0087032E">
        <w:rPr>
          <w:rFonts w:ascii="Sylfaen" w:hAnsi="Sylfaen" w:cs="Sylfaen"/>
          <w:b/>
          <w:color w:val="000000" w:themeColor="text1"/>
          <w:lang w:val="ka-GE"/>
        </w:rPr>
        <w:t>კობა</w:t>
      </w:r>
      <w:r w:rsidRPr="0087032E">
        <w:rPr>
          <w:rFonts w:ascii="Sylfaen" w:hAnsi="Sylfaen" w:cs="Sylfaen"/>
          <w:b/>
          <w:lang w:val="ka-GE"/>
        </w:rPr>
        <w:t xml:space="preserve"> სონღულაშვილის</w:t>
      </w:r>
      <w:r w:rsidRPr="0087032E">
        <w:rPr>
          <w:rFonts w:ascii="Sylfaen" w:hAnsi="Sylfaen" w:cs="Sylfaen"/>
          <w:lang w:val="ka-GE"/>
        </w:rPr>
        <w:t xml:space="preserve"> სახით</w:t>
      </w:r>
      <w:r w:rsidR="00435E37" w:rsidRPr="0087032E">
        <w:rPr>
          <w:rFonts w:ascii="Sylfaen" w:hAnsi="Sylfaen" w:cs="Sylfaen"/>
        </w:rPr>
        <w:t xml:space="preserve"> </w:t>
      </w:r>
      <w:r w:rsidRPr="0087032E">
        <w:rPr>
          <w:rFonts w:ascii="Sylfaen" w:hAnsi="Sylfaen" w:cs="Sylfaen"/>
          <w:lang w:val="ka-GE"/>
        </w:rPr>
        <w:t>(შემდგომში-</w:t>
      </w:r>
      <w:r w:rsidR="00DD5124" w:rsidRPr="0087032E">
        <w:rPr>
          <w:rFonts w:ascii="Sylfaen" w:hAnsi="Sylfaen" w:cs="Sylfaen"/>
          <w:lang w:val="ka-GE"/>
        </w:rPr>
        <w:t>„</w:t>
      </w:r>
      <w:r w:rsidRPr="0087032E">
        <w:rPr>
          <w:rFonts w:ascii="Sylfaen" w:hAnsi="Sylfaen" w:cs="Sylfaen"/>
          <w:lang w:val="ka-GE"/>
        </w:rPr>
        <w:t>მხარეები</w:t>
      </w:r>
      <w:r w:rsidR="00DD5124" w:rsidRPr="0087032E">
        <w:rPr>
          <w:rFonts w:ascii="Sylfaen" w:hAnsi="Sylfaen" w:cs="Sylfaen"/>
          <w:lang w:val="ka-GE"/>
        </w:rPr>
        <w:t>“</w:t>
      </w:r>
      <w:r w:rsidRPr="0087032E">
        <w:rPr>
          <w:rFonts w:ascii="Sylfaen" w:hAnsi="Sylfaen" w:cs="Sylfaen"/>
          <w:lang w:val="ka-GE"/>
        </w:rPr>
        <w:t>),</w:t>
      </w:r>
      <w:r w:rsidR="0079520B" w:rsidRPr="0087032E">
        <w:rPr>
          <w:rFonts w:ascii="Sylfaen" w:hAnsi="Sylfaen" w:cs="Sylfaen"/>
          <w:lang w:val="ka-GE"/>
        </w:rPr>
        <w:t xml:space="preserve"> </w:t>
      </w:r>
    </w:p>
    <w:p w14:paraId="6633A642" w14:textId="68B93BCF" w:rsidR="00C13DDE" w:rsidRPr="0087032E" w:rsidRDefault="0079520B" w:rsidP="0087032E">
      <w:pPr>
        <w:spacing w:after="0"/>
        <w:ind w:right="-97" w:firstLine="720"/>
        <w:jc w:val="both"/>
        <w:rPr>
          <w:rFonts w:ascii="Sylfaen" w:hAnsi="Sylfaen" w:cs="AcadNusx"/>
          <w:lang w:val="ka-GE"/>
        </w:rPr>
      </w:pPr>
      <w:r w:rsidRPr="0087032E">
        <w:rPr>
          <w:rFonts w:ascii="Sylfaen" w:hAnsi="Sylfaen" w:cs="AcadNusx"/>
          <w:lang w:val="ka-GE"/>
        </w:rPr>
        <w:t>„პერსონალურ მონაცემთა დაცვის შესახებ“ საქართველოს კანონის მე-5 მუხლის</w:t>
      </w:r>
      <w:r w:rsidR="00D479C2" w:rsidRPr="0087032E">
        <w:rPr>
          <w:rFonts w:ascii="Sylfaen" w:hAnsi="Sylfaen" w:cs="AcadNusx"/>
          <w:lang w:val="ka-GE"/>
        </w:rPr>
        <w:t xml:space="preserve"> „გ“ და</w:t>
      </w:r>
      <w:r w:rsidRPr="0087032E">
        <w:rPr>
          <w:rFonts w:ascii="Sylfaen" w:hAnsi="Sylfaen" w:cs="AcadNusx"/>
          <w:lang w:val="ka-GE"/>
        </w:rPr>
        <w:t xml:space="preserve"> „თ“ ქვეპუნქტ</w:t>
      </w:r>
      <w:r w:rsidR="00D479C2" w:rsidRPr="0087032E">
        <w:rPr>
          <w:rFonts w:ascii="Sylfaen" w:hAnsi="Sylfaen" w:cs="AcadNusx"/>
          <w:lang w:val="ka-GE"/>
        </w:rPr>
        <w:t>ებ</w:t>
      </w:r>
      <w:r w:rsidRPr="0087032E">
        <w:rPr>
          <w:rFonts w:ascii="Sylfaen" w:hAnsi="Sylfaen" w:cs="AcadNusx"/>
          <w:lang w:val="ka-GE"/>
        </w:rPr>
        <w:t>ი</w:t>
      </w:r>
      <w:r w:rsidR="00130A13" w:rsidRPr="0087032E">
        <w:rPr>
          <w:rFonts w:ascii="Sylfaen" w:hAnsi="Sylfaen" w:cs="AcadNusx"/>
          <w:lang w:val="ka-GE"/>
        </w:rPr>
        <w:t>თ</w:t>
      </w:r>
      <w:r w:rsidRPr="0087032E">
        <w:rPr>
          <w:rFonts w:ascii="Sylfaen" w:hAnsi="Sylfaen" w:cs="AcadNusx"/>
          <w:lang w:val="ka-GE"/>
        </w:rPr>
        <w:t>,</w:t>
      </w:r>
      <w:r w:rsidR="001B5D0B" w:rsidRPr="0087032E">
        <w:rPr>
          <w:rFonts w:ascii="Sylfaen" w:hAnsi="Sylfaen" w:cs="AcadNusx"/>
          <w:lang w:val="ka-GE"/>
        </w:rPr>
        <w:t xml:space="preserve"> </w:t>
      </w:r>
      <w:r w:rsidR="009531BC" w:rsidRPr="0087032E">
        <w:rPr>
          <w:rFonts w:ascii="Sylfaen" w:hAnsi="Sylfaen" w:cs="AcadNusx"/>
          <w:lang w:val="ka-GE"/>
        </w:rPr>
        <w:t>„</w:t>
      </w:r>
      <w:r w:rsidR="001B5D0B" w:rsidRPr="0087032E">
        <w:rPr>
          <w:rFonts w:ascii="Sylfaen" w:hAnsi="Sylfaen" w:cs="AcadNusx"/>
          <w:lang w:val="ka-GE"/>
        </w:rPr>
        <w:t>სოციალური დახმარების შესახებ“</w:t>
      </w:r>
      <w:r w:rsidR="009531BC" w:rsidRPr="0087032E">
        <w:rPr>
          <w:rFonts w:ascii="Sylfaen" w:hAnsi="Sylfaen" w:cs="AcadNusx"/>
          <w:lang w:val="ka-GE"/>
        </w:rPr>
        <w:t xml:space="preserve"> </w:t>
      </w:r>
      <w:r w:rsidR="001B5D0B" w:rsidRPr="0087032E">
        <w:rPr>
          <w:rFonts w:ascii="Sylfaen" w:hAnsi="Sylfaen" w:cs="AcadNusx"/>
          <w:lang w:val="ka-GE"/>
        </w:rPr>
        <w:t>საქართველოს</w:t>
      </w:r>
      <w:r w:rsidR="00435E37" w:rsidRPr="0087032E">
        <w:rPr>
          <w:rFonts w:ascii="Sylfaen" w:hAnsi="Sylfaen" w:cs="AcadNusx"/>
        </w:rPr>
        <w:t xml:space="preserve"> </w:t>
      </w:r>
      <w:r w:rsidR="001B5D0B" w:rsidRPr="0087032E">
        <w:rPr>
          <w:rFonts w:ascii="Sylfaen" w:hAnsi="Sylfaen" w:cs="AcadNusx"/>
          <w:lang w:val="ka-GE"/>
        </w:rPr>
        <w:t xml:space="preserve">კანონის მე-17 მუხლის „გ“ და „ზ“ </w:t>
      </w:r>
      <w:r w:rsidR="00DD6B00" w:rsidRPr="0087032E">
        <w:rPr>
          <w:rFonts w:ascii="Sylfaen" w:hAnsi="Sylfaen" w:cs="AcadNusx"/>
          <w:lang w:val="ka-GE"/>
        </w:rPr>
        <w:t>ქვე</w:t>
      </w:r>
      <w:r w:rsidR="001B5D0B" w:rsidRPr="0087032E">
        <w:rPr>
          <w:rFonts w:ascii="Sylfaen" w:hAnsi="Sylfaen" w:cs="AcadNusx"/>
          <w:lang w:val="ka-GE"/>
        </w:rPr>
        <w:t>პუნქტები</w:t>
      </w:r>
      <w:r w:rsidR="00130A13" w:rsidRPr="0087032E">
        <w:rPr>
          <w:rFonts w:ascii="Sylfaen" w:hAnsi="Sylfaen" w:cs="AcadNusx"/>
          <w:lang w:val="ka-GE"/>
        </w:rPr>
        <w:t>თ</w:t>
      </w:r>
      <w:r w:rsidR="001B5D0B" w:rsidRPr="0087032E">
        <w:rPr>
          <w:rFonts w:ascii="Sylfaen" w:hAnsi="Sylfaen" w:cs="AcadNusx"/>
          <w:lang w:val="ka-GE"/>
        </w:rPr>
        <w:t>,</w:t>
      </w:r>
      <w:r w:rsidR="009531BC" w:rsidRPr="0087032E">
        <w:rPr>
          <w:rFonts w:ascii="Sylfaen" w:hAnsi="Sylfaen" w:cs="AcadNusx"/>
          <w:lang w:val="ka-GE"/>
        </w:rPr>
        <w:t xml:space="preserve"> „</w:t>
      </w:r>
      <w:bookmarkStart w:id="0" w:name="part_1"/>
      <w:r w:rsidR="009531BC" w:rsidRPr="0087032E">
        <w:rPr>
          <w:rFonts w:ascii="Sylfaen" w:hAnsi="Sylfaen" w:cs="AcadNusx"/>
          <w:lang w:val="ka-GE"/>
        </w:rPr>
        <w:fldChar w:fldCharType="begin"/>
      </w:r>
      <w:r w:rsidR="009531BC" w:rsidRPr="0087032E">
        <w:rPr>
          <w:rFonts w:ascii="Sylfaen" w:hAnsi="Sylfaen" w:cs="AcadNusx"/>
          <w:lang w:val="ka-GE"/>
        </w:rPr>
        <w:instrText xml:space="preserve"> HYPERLINK "https://matsne.gov.ge/ka/document/view/27946" \l "%21" </w:instrText>
      </w:r>
      <w:r w:rsidR="009531BC" w:rsidRPr="0087032E">
        <w:rPr>
          <w:rFonts w:ascii="Sylfaen" w:hAnsi="Sylfaen" w:cs="AcadNusx"/>
          <w:lang w:val="ka-GE"/>
        </w:rPr>
        <w:fldChar w:fldCharType="separate"/>
      </w:r>
      <w:r w:rsidR="009531BC" w:rsidRPr="0087032E">
        <w:rPr>
          <w:rFonts w:ascii="Sylfaen" w:hAnsi="Sylfaen" w:cs="Sylfaen"/>
          <w:lang w:val="ka-GE"/>
        </w:rPr>
        <w:t>სახელმწიფო</w:t>
      </w:r>
      <w:r w:rsidR="009531BC" w:rsidRPr="0087032E">
        <w:rPr>
          <w:rFonts w:ascii="Sylfaen" w:hAnsi="Sylfaen" w:cs="AcadNusx"/>
          <w:lang w:val="ka-GE"/>
        </w:rPr>
        <w:t xml:space="preserve"> </w:t>
      </w:r>
      <w:r w:rsidR="009531BC" w:rsidRPr="0087032E">
        <w:rPr>
          <w:rFonts w:ascii="Sylfaen" w:hAnsi="Sylfaen" w:cs="Sylfaen"/>
          <w:lang w:val="ka-GE"/>
        </w:rPr>
        <w:t>პენსიის</w:t>
      </w:r>
      <w:r w:rsidR="009531BC" w:rsidRPr="0087032E">
        <w:rPr>
          <w:rFonts w:ascii="Sylfaen" w:hAnsi="Sylfaen" w:cs="AcadNusx"/>
          <w:lang w:val="ka-GE"/>
        </w:rPr>
        <w:t xml:space="preserve"> </w:t>
      </w:r>
      <w:r w:rsidR="009531BC" w:rsidRPr="0087032E">
        <w:rPr>
          <w:rFonts w:ascii="Sylfaen" w:hAnsi="Sylfaen" w:cs="Sylfaen"/>
          <w:lang w:val="ka-GE"/>
        </w:rPr>
        <w:t>შესახებ</w:t>
      </w:r>
      <w:r w:rsidR="009531BC" w:rsidRPr="0087032E">
        <w:rPr>
          <w:rFonts w:ascii="Sylfaen" w:hAnsi="Sylfaen" w:cs="AcadNusx"/>
          <w:lang w:val="ka-GE"/>
        </w:rPr>
        <w:fldChar w:fldCharType="end"/>
      </w:r>
      <w:bookmarkEnd w:id="0"/>
      <w:r w:rsidR="009531BC" w:rsidRPr="0087032E">
        <w:rPr>
          <w:rFonts w:ascii="Sylfaen" w:hAnsi="Sylfaen" w:cs="AcadNusx"/>
          <w:lang w:val="ka-GE"/>
        </w:rPr>
        <w:t>“ საქართველოს კანონის მე-10 მუხლის,</w:t>
      </w:r>
      <w:r w:rsidR="001B5D0B" w:rsidRPr="0087032E">
        <w:rPr>
          <w:rFonts w:ascii="Sylfaen" w:hAnsi="Sylfaen" w:cs="AcadNusx"/>
          <w:lang w:val="ka-GE"/>
        </w:rPr>
        <w:t xml:space="preserve"> </w:t>
      </w:r>
      <w:r w:rsidR="00B00F13" w:rsidRPr="0087032E">
        <w:rPr>
          <w:rFonts w:ascii="Sylfaen" w:hAnsi="Sylfaen" w:cs="AcadNusx"/>
          <w:lang w:val="ka-GE"/>
        </w:rPr>
        <w:t>საქართველო</w:t>
      </w:r>
      <w:r w:rsidR="00B00F13" w:rsidRPr="0087032E">
        <w:rPr>
          <w:rFonts w:ascii="Sylfaen" w:hAnsi="Sylfaen"/>
          <w:lang w:val="ka-GE"/>
        </w:rPr>
        <w:t xml:space="preserve">ს მთავრობის 2010 წლის 24 აპრილის N126 </w:t>
      </w:r>
      <w:r w:rsidR="00B00F13" w:rsidRPr="0087032E">
        <w:rPr>
          <w:rFonts w:ascii="Sylfaen" w:eastAsia="Times New Roman" w:hAnsi="Sylfaen" w:cs="Sylfaen"/>
          <w:lang w:val="ka-GE"/>
        </w:rPr>
        <w:t>დადგენილებით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B00F13" w:rsidRPr="0087032E">
        <w:rPr>
          <w:rFonts w:ascii="Sylfaen" w:eastAsia="Times New Roman" w:hAnsi="Sylfaen" w:cs="Sylfaen"/>
          <w:lang w:val="ka-GE"/>
        </w:rPr>
        <w:t>დამტკიცებული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BF5CD3" w:rsidRPr="0087032E">
        <w:rPr>
          <w:rFonts w:ascii="Sylfaen" w:eastAsia="Times New Roman" w:hAnsi="Sylfaen" w:cs="Sylfaen"/>
          <w:lang w:val="ka-GE"/>
        </w:rPr>
        <w:t>„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სოციალურად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დაუცველი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ოჯახების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მონაცემთა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ერთიანი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ბაზის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ფორმირების</w:t>
      </w:r>
      <w:r w:rsidR="00BF5CD3" w:rsidRPr="0087032E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="00BF5CD3" w:rsidRPr="0087032E">
        <w:rPr>
          <w:rFonts w:ascii="Sylfaen" w:eastAsia="Sylfaen_PDF_Subset" w:hAnsi="Sylfaen" w:cs="Sylfaen"/>
          <w:color w:val="222222"/>
          <w:lang w:val="ka-GE"/>
        </w:rPr>
        <w:t>წესის“</w:t>
      </w:r>
      <w:r w:rsidR="00435E37" w:rsidRPr="0087032E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="00B00F13" w:rsidRPr="0087032E">
        <w:rPr>
          <w:rFonts w:ascii="Sylfaen" w:eastAsia="Times New Roman" w:hAnsi="Sylfaen" w:cs="Sylfaen"/>
          <w:lang w:val="ka-GE"/>
        </w:rPr>
        <w:t>მე-8 მუხლის</w:t>
      </w:r>
      <w:r w:rsidR="00435E37" w:rsidRPr="0087032E">
        <w:rPr>
          <w:rFonts w:ascii="Sylfaen" w:eastAsia="Times New Roman" w:hAnsi="Sylfaen" w:cs="Sylfaen"/>
        </w:rPr>
        <w:t xml:space="preserve"> </w:t>
      </w:r>
      <w:r w:rsidR="00B00F13" w:rsidRPr="0087032E">
        <w:rPr>
          <w:rFonts w:ascii="Sylfaen" w:eastAsia="Times New Roman" w:hAnsi="Sylfaen" w:cs="Sylfaen"/>
          <w:lang w:val="ka-GE"/>
        </w:rPr>
        <w:t>მე-3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B00F13" w:rsidRPr="0087032E">
        <w:rPr>
          <w:rFonts w:ascii="Sylfaen" w:eastAsia="Times New Roman" w:hAnsi="Sylfaen" w:cs="Sylfaen"/>
          <w:lang w:val="ka-GE"/>
        </w:rPr>
        <w:t>პუნქტით,</w:t>
      </w:r>
      <w:r w:rsidR="00435E37" w:rsidRPr="0087032E">
        <w:rPr>
          <w:rFonts w:ascii="Sylfaen" w:eastAsia="Times New Roman" w:hAnsi="Sylfaen" w:cs="Sylfaen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საქართველოს მთავრობის 2005 წლის 31 დეკემბრის</w:t>
      </w:r>
      <w:r w:rsidR="00435E37" w:rsidRPr="0087032E">
        <w:rPr>
          <w:rFonts w:ascii="Sylfaen" w:eastAsia="Times New Roman" w:hAnsi="Sylfaen" w:cs="Sylfaen"/>
          <w:lang w:val="ka-GE"/>
        </w:rPr>
        <w:t xml:space="preserve"> N</w:t>
      </w:r>
      <w:r w:rsidR="00F32E0F" w:rsidRPr="0087032E">
        <w:rPr>
          <w:rFonts w:ascii="Sylfaen" w:eastAsia="Times New Roman" w:hAnsi="Sylfaen" w:cs="Sylfaen"/>
          <w:lang w:val="ka-GE"/>
        </w:rPr>
        <w:t>249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დადგენილებით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დამტკიცებული „საქართველოს შრომის, ჯანმრთელობისა</w:t>
      </w:r>
      <w:r w:rsidR="00435E37" w:rsidRPr="0087032E">
        <w:rPr>
          <w:rFonts w:ascii="Sylfaen" w:eastAsia="Times New Roman" w:hAnsi="Sylfaen" w:cs="Sylfaen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და</w:t>
      </w:r>
      <w:r w:rsidR="00435E37" w:rsidRPr="0087032E">
        <w:rPr>
          <w:rFonts w:ascii="Sylfaen" w:eastAsia="Times New Roman" w:hAnsi="Sylfaen" w:cs="Sylfaen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სოციალური დაცვის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სამინისტროს დებულების“ მე-3 მუხლის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„ჟ“ ქვეპუნქტით,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საქართველოს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იუსტიციის მინისტრის 2009 წლის 22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დეკემბრის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CB59B3" w:rsidRPr="0087032E">
        <w:rPr>
          <w:rFonts w:ascii="Sylfaen" w:eastAsia="Times New Roman" w:hAnsi="Sylfaen" w:cs="Sylfaen"/>
          <w:lang w:val="ka-GE"/>
        </w:rPr>
        <w:t>N</w:t>
      </w:r>
      <w:r w:rsidR="00F32E0F" w:rsidRPr="0087032E">
        <w:rPr>
          <w:rFonts w:ascii="Sylfaen" w:eastAsia="Times New Roman" w:hAnsi="Sylfaen" w:cs="Sylfaen"/>
          <w:lang w:val="ka-GE"/>
        </w:rPr>
        <w:t>228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ბრძანებით დამტკიცებული „საქართველოს იუსტიციის სამინისტროს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მმართველობის სფეროში მოქმედი საჯარო სამართლის იურიდიული პირის –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მონაცემთა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 xml:space="preserve">გაცვლის სააგენტოს დებულების“ მე-2 მუხლის მე-5 პუნქტით და საქართველოს შრომის, ჯანმრთელობისა და სოციალური დაცვის მინისტრის 2007 წლის 27 ივნისის </w:t>
      </w:r>
      <w:r w:rsidR="00CB59B3" w:rsidRPr="0087032E">
        <w:rPr>
          <w:rFonts w:ascii="Sylfaen" w:eastAsia="Times New Roman" w:hAnsi="Sylfaen" w:cs="Sylfaen"/>
          <w:lang w:val="ka-GE"/>
        </w:rPr>
        <w:t>N</w:t>
      </w:r>
      <w:r w:rsidR="00F32E0F" w:rsidRPr="0087032E">
        <w:rPr>
          <w:rFonts w:ascii="Sylfaen" w:eastAsia="Times New Roman" w:hAnsi="Sylfaen" w:cs="Sylfaen"/>
          <w:lang w:val="ka-GE"/>
        </w:rPr>
        <w:t>190/ნ ბრძანებით დამტკიცებული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„საჯარო სამართლის იურიდიული პირის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–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სოციალური მომსახურების სააგენტოს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დებულების“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მე-2</w:t>
      </w:r>
      <w:r w:rsidR="00435E37" w:rsidRPr="0087032E">
        <w:rPr>
          <w:rFonts w:ascii="Sylfaen" w:eastAsia="Times New Roman" w:hAnsi="Sylfaen" w:cs="Sylfaen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მუხლის</w:t>
      </w:r>
      <w:r w:rsidR="00C6299D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მე-2 პუნქტის „</w:t>
      </w:r>
      <w:r w:rsidR="009C7B97" w:rsidRPr="0087032E">
        <w:rPr>
          <w:rFonts w:ascii="Sylfaen" w:eastAsia="Times New Roman" w:hAnsi="Sylfaen" w:cs="Sylfaen"/>
          <w:lang w:val="ka-GE"/>
        </w:rPr>
        <w:t>ი</w:t>
      </w:r>
      <w:r w:rsidR="00F32E0F" w:rsidRPr="0087032E">
        <w:rPr>
          <w:rFonts w:ascii="Sylfaen" w:eastAsia="Times New Roman" w:hAnsi="Sylfaen" w:cs="Sylfaen"/>
          <w:lang w:val="ka-GE"/>
        </w:rPr>
        <w:t>“ ქვეპუნქტით განსაზღვრული</w:t>
      </w:r>
      <w:r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უფლებამოსილების</w:t>
      </w:r>
      <w:r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ფარგლებში,</w:t>
      </w:r>
      <w:r w:rsidR="00CB59B3" w:rsidRPr="0087032E">
        <w:rPr>
          <w:rFonts w:ascii="Sylfaen" w:eastAsia="Times New Roman" w:hAnsi="Sylfaen" w:cs="Sylfaen"/>
          <w:lang w:val="ka-GE"/>
        </w:rPr>
        <w:t xml:space="preserve"> საქართველოს მთავრობის 2011 წლის 29</w:t>
      </w:r>
      <w:r w:rsidR="00435E37" w:rsidRPr="0087032E">
        <w:rPr>
          <w:rFonts w:ascii="Sylfaen" w:eastAsia="Times New Roman" w:hAnsi="Sylfaen" w:cs="Sylfaen"/>
        </w:rPr>
        <w:t xml:space="preserve"> </w:t>
      </w:r>
      <w:r w:rsidR="00CB59B3" w:rsidRPr="0087032E">
        <w:rPr>
          <w:rFonts w:ascii="Sylfaen" w:eastAsia="Times New Roman" w:hAnsi="Sylfaen" w:cs="Sylfaen"/>
          <w:lang w:val="ka-GE"/>
        </w:rPr>
        <w:t>დეკემბერის</w:t>
      </w:r>
      <w:r w:rsidRPr="0087032E">
        <w:rPr>
          <w:rFonts w:ascii="Sylfaen" w:eastAsia="Times New Roman" w:hAnsi="Sylfaen" w:cs="Sylfaen"/>
          <w:lang w:val="ka-GE"/>
        </w:rPr>
        <w:t xml:space="preserve"> </w:t>
      </w:r>
      <w:r w:rsidR="00CB59B3" w:rsidRPr="0087032E">
        <w:rPr>
          <w:rFonts w:ascii="Sylfaen" w:eastAsia="Times New Roman" w:hAnsi="Sylfaen" w:cs="Sylfaen"/>
          <w:lang w:val="ka-GE"/>
        </w:rPr>
        <w:t>N506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CB59B3" w:rsidRPr="0087032E">
        <w:rPr>
          <w:rFonts w:ascii="Sylfaen" w:eastAsia="Times New Roman" w:hAnsi="Sylfaen" w:cs="Sylfaen"/>
          <w:lang w:val="ka-GE"/>
        </w:rPr>
        <w:t>დადგენილები</w:t>
      </w:r>
      <w:r w:rsidRPr="0087032E">
        <w:rPr>
          <w:rFonts w:ascii="Sylfaen" w:eastAsia="Times New Roman" w:hAnsi="Sylfaen" w:cs="Sylfaen"/>
          <w:lang w:val="ka-GE"/>
        </w:rPr>
        <w:t>თ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CB59B3" w:rsidRPr="0087032E">
        <w:rPr>
          <w:rFonts w:ascii="Sylfaen" w:eastAsia="Times New Roman" w:hAnsi="Sylfaen" w:cs="Sylfaen"/>
          <w:lang w:val="ka-GE"/>
        </w:rPr>
        <w:t>დამტკიცებული</w:t>
      </w:r>
      <w:r w:rsidR="00CC498B" w:rsidRPr="0087032E">
        <w:rPr>
          <w:rFonts w:ascii="Sylfaen" w:eastAsia="Times New Roman" w:hAnsi="Sylfaen" w:cs="Sylfaen"/>
          <w:lang w:val="ka-GE"/>
        </w:rPr>
        <w:t xml:space="preserve"> </w:t>
      </w:r>
      <w:r w:rsidR="00CB59B3" w:rsidRPr="0087032E">
        <w:rPr>
          <w:rFonts w:ascii="Sylfaen" w:eastAsia="Times New Roman" w:hAnsi="Sylfaen" w:cs="Sylfaen"/>
          <w:lang w:val="ka-GE"/>
        </w:rPr>
        <w:t>„</w:t>
      </w:r>
      <w:r w:rsidR="00166B8A" w:rsidRPr="0087032E">
        <w:rPr>
          <w:rFonts w:ascii="Sylfaen" w:eastAsia="Times New Roman" w:hAnsi="Sylfaen" w:cs="Sylfaen"/>
          <w:lang w:val="ka-GE"/>
        </w:rPr>
        <w:t>საქართველოს იუსტიციის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სამინისტროს მმართველობის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სფეროში მოქმედი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საჯარო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სამართლის იურიდიული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პირის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–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საქართველოს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ეროვნული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არქივის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მიერ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გაწეული მომსახურებისათვის დაწესებული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საფასურის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ოდენობების, გადახდის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წესისა</w:t>
      </w:r>
      <w:r w:rsidR="00CB59B3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და მომსახურების ვადების</w:t>
      </w:r>
      <w:r w:rsidR="00CB59B3" w:rsidRPr="0087032E">
        <w:rPr>
          <w:rFonts w:ascii="Sylfaen" w:eastAsia="Times New Roman" w:hAnsi="Sylfaen" w:cs="Sylfaen"/>
          <w:lang w:val="ka-GE"/>
        </w:rPr>
        <w:t>“</w:t>
      </w:r>
      <w:r w:rsidR="009C7B97" w:rsidRPr="0087032E">
        <w:rPr>
          <w:rFonts w:ascii="Sylfaen" w:eastAsia="Times New Roman" w:hAnsi="Sylfaen" w:cs="Sylfaen"/>
          <w:lang w:val="ka-GE"/>
        </w:rPr>
        <w:t xml:space="preserve"> </w:t>
      </w:r>
      <w:r w:rsidR="004F44D3" w:rsidRPr="0087032E">
        <w:rPr>
          <w:rFonts w:ascii="Sylfaen" w:eastAsia="Times New Roman" w:hAnsi="Sylfaen" w:cs="Sylfaen"/>
          <w:lang w:val="ka-GE"/>
        </w:rPr>
        <w:t>(შემდგომში-</w:t>
      </w:r>
      <w:r w:rsidR="00E56EAB" w:rsidRPr="0087032E">
        <w:rPr>
          <w:rFonts w:ascii="Sylfaen" w:eastAsia="Times New Roman" w:hAnsi="Sylfaen" w:cs="Sylfaen"/>
          <w:lang w:val="ka-GE"/>
        </w:rPr>
        <w:t>„</w:t>
      </w:r>
      <w:r w:rsidR="0091767D" w:rsidRPr="0087032E">
        <w:rPr>
          <w:rFonts w:ascii="Sylfaen" w:eastAsia="Times New Roman" w:hAnsi="Sylfaen" w:cs="Sylfaen"/>
          <w:lang w:val="ka-GE"/>
        </w:rPr>
        <w:t>არქივის მომსახურების წესი</w:t>
      </w:r>
      <w:r w:rsidR="00E56EAB" w:rsidRPr="0087032E">
        <w:rPr>
          <w:rFonts w:ascii="Sylfaen" w:eastAsia="Times New Roman" w:hAnsi="Sylfaen" w:cs="Sylfaen"/>
          <w:lang w:val="ka-GE"/>
        </w:rPr>
        <w:t>“</w:t>
      </w:r>
      <w:r w:rsidR="0091767D" w:rsidRPr="0087032E">
        <w:rPr>
          <w:rFonts w:ascii="Sylfaen" w:eastAsia="Times New Roman" w:hAnsi="Sylfaen" w:cs="Sylfaen"/>
          <w:lang w:val="ka-GE"/>
        </w:rPr>
        <w:t>)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მე-16</w:t>
      </w:r>
      <w:r w:rsidR="00435E37" w:rsidRPr="0087032E">
        <w:rPr>
          <w:rFonts w:ascii="Sylfaen" w:eastAsia="Times New Roman" w:hAnsi="Sylfaen" w:cs="Sylfaen"/>
          <w:lang w:val="ka-GE"/>
        </w:rPr>
        <w:t xml:space="preserve"> </w:t>
      </w:r>
      <w:r w:rsidR="00166B8A" w:rsidRPr="0087032E">
        <w:rPr>
          <w:rFonts w:ascii="Sylfaen" w:eastAsia="Times New Roman" w:hAnsi="Sylfaen" w:cs="Sylfaen"/>
          <w:lang w:val="ka-GE"/>
        </w:rPr>
        <w:t>პუნქტის</w:t>
      </w:r>
      <w:r w:rsidR="00CB59B3" w:rsidRPr="0087032E">
        <w:rPr>
          <w:rFonts w:ascii="Sylfaen" w:eastAsia="Times New Roman" w:hAnsi="Sylfaen" w:cs="Sylfaen"/>
          <w:lang w:val="ka-GE"/>
        </w:rPr>
        <w:t xml:space="preserve"> „</w:t>
      </w:r>
      <w:r w:rsidR="00166B8A" w:rsidRPr="0087032E">
        <w:rPr>
          <w:rFonts w:ascii="Sylfaen" w:eastAsia="Times New Roman" w:hAnsi="Sylfaen" w:cs="Sylfaen"/>
          <w:lang w:val="ka-GE"/>
        </w:rPr>
        <w:t>ვ</w:t>
      </w:r>
      <w:r w:rsidR="00CB59B3" w:rsidRPr="0087032E">
        <w:rPr>
          <w:rFonts w:ascii="Sylfaen" w:eastAsia="Times New Roman" w:hAnsi="Sylfaen" w:cs="Sylfaen"/>
          <w:lang w:val="ka-GE"/>
        </w:rPr>
        <w:t xml:space="preserve">“ </w:t>
      </w:r>
      <w:r w:rsidR="00166B8A" w:rsidRPr="0087032E">
        <w:rPr>
          <w:rFonts w:ascii="Sylfaen" w:eastAsia="Times New Roman" w:hAnsi="Sylfaen" w:cs="Sylfaen"/>
          <w:lang w:val="ka-GE"/>
        </w:rPr>
        <w:t>ქვეპუნქტის</w:t>
      </w:r>
      <w:r w:rsidR="004F44D3" w:rsidRPr="0087032E">
        <w:rPr>
          <w:rFonts w:ascii="Sylfaen" w:eastAsia="Times New Roman" w:hAnsi="Sylfaen" w:cs="Sylfaen"/>
          <w:lang w:val="ka-GE"/>
        </w:rPr>
        <w:t xml:space="preserve"> და მე-17 პუნქტის</w:t>
      </w:r>
      <w:r w:rsidR="00166B8A" w:rsidRPr="0087032E">
        <w:rPr>
          <w:rFonts w:ascii="Sylfaen" w:eastAsia="Times New Roman" w:hAnsi="Sylfaen" w:cs="Sylfaen"/>
          <w:lang w:val="ka-GE"/>
        </w:rPr>
        <w:t xml:space="preserve"> </w:t>
      </w:r>
      <w:r w:rsidR="00F32E0F" w:rsidRPr="0087032E">
        <w:rPr>
          <w:rFonts w:ascii="Sylfaen" w:eastAsia="Times New Roman" w:hAnsi="Sylfaen" w:cs="Sylfaen"/>
          <w:lang w:val="ka-GE"/>
        </w:rPr>
        <w:t>გათვალისწინებით, ვთანხმდებით შემდეგზე:</w:t>
      </w:r>
    </w:p>
    <w:p w14:paraId="37A6080D" w14:textId="77777777" w:rsidR="00B35BB0" w:rsidRPr="0087032E" w:rsidRDefault="00B35BB0" w:rsidP="0087032E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0E66EDC8" w14:textId="1A66F1D3" w:rsidR="00F32E0F" w:rsidRPr="0087032E" w:rsidRDefault="00F32E0F" w:rsidP="0087032E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  <w:r w:rsidRPr="0087032E">
        <w:rPr>
          <w:rFonts w:ascii="Sylfaen" w:hAnsi="Sylfaen" w:cs="Sylfaen"/>
          <w:b/>
          <w:lang w:val="ka-GE"/>
        </w:rPr>
        <w:t>მუხლი 1. ხელშეკრულების საგანი</w:t>
      </w:r>
    </w:p>
    <w:p w14:paraId="74657ED8" w14:textId="3B819B8F" w:rsidR="00EA1520" w:rsidRPr="0087032E" w:rsidRDefault="00B021BB" w:rsidP="0087032E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87032E">
        <w:rPr>
          <w:rFonts w:ascii="Sylfaen" w:hAnsi="Sylfaen" w:cs="Sylfaen"/>
          <w:lang w:val="ka-GE"/>
        </w:rPr>
        <w:t>1</w:t>
      </w:r>
      <w:r w:rsidR="004F44D3" w:rsidRPr="0087032E">
        <w:rPr>
          <w:rFonts w:ascii="Sylfaen" w:hAnsi="Sylfaen" w:cs="Sylfaen"/>
          <w:lang w:val="ka-GE"/>
        </w:rPr>
        <w:t xml:space="preserve">. </w:t>
      </w:r>
      <w:r w:rsidR="00EA1520" w:rsidRPr="0087032E">
        <w:rPr>
          <w:rFonts w:ascii="Sylfaen" w:hAnsi="Sylfaen" w:cs="Sylfaen"/>
          <w:lang w:val="ka-GE"/>
        </w:rPr>
        <w:t>წინამდებარე ხელშეკრულების საგანია „არქივისათვის“, „სამინისტროსა“ და „მონაცემთა გაცვლის სააგენტოს“</w:t>
      </w:r>
      <w:r w:rsidR="00435E37" w:rsidRPr="0087032E">
        <w:rPr>
          <w:rFonts w:ascii="Sylfaen" w:hAnsi="Sylfaen" w:cs="Sylfaen"/>
          <w:lang w:val="ka-GE"/>
        </w:rPr>
        <w:t xml:space="preserve"> </w:t>
      </w:r>
      <w:r w:rsidR="00EA1520" w:rsidRPr="0087032E">
        <w:rPr>
          <w:rFonts w:ascii="Sylfaen" w:hAnsi="Sylfaen" w:cs="Sylfaen"/>
          <w:lang w:val="ka-GE"/>
        </w:rPr>
        <w:t>ინფორმაციული</w:t>
      </w:r>
      <w:r w:rsidR="00435E37" w:rsidRPr="0087032E">
        <w:rPr>
          <w:rFonts w:ascii="Sylfaen" w:hAnsi="Sylfaen" w:cs="Sylfaen"/>
          <w:lang w:val="ka-GE"/>
        </w:rPr>
        <w:t xml:space="preserve"> </w:t>
      </w:r>
      <w:r w:rsidR="00EA1520" w:rsidRPr="0087032E">
        <w:rPr>
          <w:rFonts w:ascii="Sylfaen" w:hAnsi="Sylfaen" w:cs="Sylfaen"/>
          <w:lang w:val="ka-GE"/>
        </w:rPr>
        <w:t>ტექნოლოგიების ინფრასტრუქტურის/ელექტრონული</w:t>
      </w:r>
      <w:r w:rsidR="00435E37" w:rsidRPr="0087032E">
        <w:rPr>
          <w:rFonts w:ascii="Sylfaen" w:hAnsi="Sylfaen" w:cs="Sylfaen"/>
          <w:lang w:val="ka-GE"/>
        </w:rPr>
        <w:t xml:space="preserve"> </w:t>
      </w:r>
      <w:r w:rsidR="00EA1520" w:rsidRPr="0087032E">
        <w:rPr>
          <w:rFonts w:ascii="Sylfaen" w:hAnsi="Sylfaen" w:cs="Sylfaen"/>
          <w:lang w:val="ka-GE"/>
        </w:rPr>
        <w:t>სისტემის (შემდგომში - ინფრასტრუქტურა) მეშვეობით, „სააგენტოს“ მიერ ადმინისტრირებადი ბაზებიდან (შემდგომში-</w:t>
      </w:r>
      <w:r w:rsidR="00836734" w:rsidRPr="0087032E">
        <w:rPr>
          <w:rFonts w:ascii="Sylfaen" w:hAnsi="Sylfaen" w:cs="Sylfaen"/>
          <w:lang w:val="ka-GE"/>
        </w:rPr>
        <w:t>„</w:t>
      </w:r>
      <w:r w:rsidR="00EA1520" w:rsidRPr="0087032E">
        <w:rPr>
          <w:rFonts w:ascii="Sylfaen" w:hAnsi="Sylfaen" w:cs="Sylfaen"/>
          <w:lang w:val="ka-GE"/>
        </w:rPr>
        <w:t>ბაზები</w:t>
      </w:r>
      <w:r w:rsidR="00836734" w:rsidRPr="0087032E">
        <w:rPr>
          <w:rFonts w:ascii="Sylfaen" w:hAnsi="Sylfaen" w:cs="Sylfaen"/>
          <w:lang w:val="ka-GE"/>
        </w:rPr>
        <w:t>“</w:t>
      </w:r>
      <w:r w:rsidR="00EA1520" w:rsidRPr="0087032E">
        <w:rPr>
          <w:rFonts w:ascii="Sylfaen" w:hAnsi="Sylfaen" w:cs="Sylfaen"/>
          <w:lang w:val="ka-GE"/>
        </w:rPr>
        <w:t>), შემდეგი ინფორმაციის მიწოდება:</w:t>
      </w:r>
    </w:p>
    <w:p w14:paraId="74C009C5" w14:textId="7E6C0AE1" w:rsidR="00EA1520" w:rsidRPr="0087032E" w:rsidRDefault="00EA1520" w:rsidP="0087032E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87032E">
        <w:rPr>
          <w:rFonts w:ascii="Sylfaen" w:hAnsi="Sylfaen" w:cs="Sylfaen"/>
          <w:lang w:val="ka-GE"/>
        </w:rPr>
        <w:lastRenderedPageBreak/>
        <w:t>ა) „სოციალურად დაუცველი ოჯახების მონაცემთა ერთიან ბაზაში“ რეგისტრირებული იმ პირ(ებ)ის  შესახებ, რომლის ოჯახის სოციალურ-ეკონომიკური მაჩვენებელი</w:t>
      </w:r>
      <w:r w:rsidR="009531BC" w:rsidRPr="0087032E">
        <w:rPr>
          <w:rFonts w:ascii="Sylfaen" w:hAnsi="Sylfaen" w:cs="Sylfaen"/>
          <w:lang w:val="ka-GE"/>
        </w:rPr>
        <w:t xml:space="preserve"> სარეიტინგო ქულა ნაკლებია</w:t>
      </w:r>
      <w:r w:rsidRPr="0087032E">
        <w:rPr>
          <w:rFonts w:ascii="Sylfaen" w:hAnsi="Sylfaen" w:cs="Sylfaen"/>
          <w:lang w:val="ka-GE"/>
        </w:rPr>
        <w:t xml:space="preserve"> </w:t>
      </w:r>
      <w:r w:rsidR="009531BC" w:rsidRPr="0087032E">
        <w:rPr>
          <w:rFonts w:ascii="Sylfaen" w:hAnsi="Sylfaen" w:cs="Sylfaen"/>
          <w:lang w:val="ka-GE"/>
        </w:rPr>
        <w:t xml:space="preserve">„სოციალური დახმარების შესახებ“ </w:t>
      </w:r>
      <w:r w:rsidRPr="0087032E">
        <w:rPr>
          <w:rFonts w:ascii="Sylfaen" w:hAnsi="Sylfaen" w:cs="Sylfaen"/>
          <w:lang w:val="ka-GE"/>
        </w:rPr>
        <w:t>საქართველოს მთავრობის</w:t>
      </w:r>
      <w:r w:rsidR="009531BC" w:rsidRPr="0087032E">
        <w:rPr>
          <w:rFonts w:ascii="Sylfaen" w:hAnsi="Sylfaen" w:cs="Sylfaen"/>
          <w:lang w:val="ka-GE"/>
        </w:rPr>
        <w:t xml:space="preserve"> 2006 წლის 28 ივლისის N145 დადგენილებით</w:t>
      </w:r>
      <w:r w:rsidRPr="0087032E">
        <w:rPr>
          <w:rFonts w:ascii="Sylfaen" w:hAnsi="Sylfaen" w:cs="Sylfaen"/>
          <w:lang w:val="ka-GE"/>
        </w:rPr>
        <w:t xml:space="preserve"> დადგენილ</w:t>
      </w:r>
      <w:r w:rsidR="009531BC" w:rsidRPr="0087032E">
        <w:rPr>
          <w:rFonts w:ascii="Sylfaen" w:hAnsi="Sylfaen" w:cs="Sylfaen"/>
          <w:lang w:val="ka-GE"/>
        </w:rPr>
        <w:t xml:space="preserve"> ზღვრულ ქულაზე</w:t>
      </w:r>
      <w:r w:rsidRPr="0087032E">
        <w:rPr>
          <w:rFonts w:ascii="Sylfaen" w:hAnsi="Sylfaen" w:cs="Sylfaen"/>
          <w:lang w:val="ka-GE"/>
        </w:rPr>
        <w:t>;</w:t>
      </w:r>
    </w:p>
    <w:p w14:paraId="1250EA44" w14:textId="4537E1C2" w:rsidR="00820433" w:rsidRPr="0087032E" w:rsidRDefault="00EA1520" w:rsidP="0087032E">
      <w:pPr>
        <w:spacing w:after="0"/>
        <w:ind w:firstLine="720"/>
        <w:jc w:val="both"/>
        <w:rPr>
          <w:rFonts w:ascii="Sylfaen" w:hAnsi="Sylfaen" w:cs="Sylfaen"/>
        </w:rPr>
      </w:pPr>
      <w:r w:rsidRPr="0087032E">
        <w:rPr>
          <w:rFonts w:ascii="Sylfaen" w:hAnsi="Sylfaen" w:cs="Sylfaen"/>
          <w:lang w:val="ka-GE"/>
        </w:rPr>
        <w:t>ბ) სახელმწიფო პენსიის მიმღები პირების შესახებ.</w:t>
      </w:r>
    </w:p>
    <w:p w14:paraId="5933AF71" w14:textId="6D83C8B3" w:rsidR="00435E37" w:rsidRPr="0087032E" w:rsidRDefault="00B021BB" w:rsidP="0087032E">
      <w:pPr>
        <w:spacing w:after="0"/>
        <w:ind w:firstLine="720"/>
        <w:jc w:val="both"/>
        <w:rPr>
          <w:rFonts w:ascii="Sylfaen" w:hAnsi="Sylfaen" w:cs="Sylfaen"/>
        </w:rPr>
      </w:pPr>
      <w:r w:rsidRPr="0087032E">
        <w:rPr>
          <w:rFonts w:ascii="Sylfaen" w:hAnsi="Sylfaen" w:cs="Sylfaen"/>
          <w:lang w:val="ka-GE"/>
        </w:rPr>
        <w:t>2</w:t>
      </w:r>
      <w:r w:rsidR="00DF6EE0" w:rsidRPr="0087032E">
        <w:rPr>
          <w:rFonts w:ascii="Sylfaen" w:hAnsi="Sylfaen" w:cs="Sylfaen"/>
          <w:lang w:val="ka-GE"/>
        </w:rPr>
        <w:t>.</w:t>
      </w:r>
      <w:r w:rsidR="00F32E0F" w:rsidRPr="0087032E">
        <w:rPr>
          <w:rFonts w:ascii="Sylfaen" w:hAnsi="Sylfaen" w:cs="Sylfaen"/>
          <w:lang w:val="ka-GE"/>
        </w:rPr>
        <w:t xml:space="preserve"> „</w:t>
      </w:r>
      <w:r w:rsidR="00E701A9" w:rsidRPr="0087032E">
        <w:rPr>
          <w:rFonts w:ascii="Sylfaen" w:hAnsi="Sylfaen" w:cs="Sylfaen"/>
          <w:lang w:val="ka-GE"/>
        </w:rPr>
        <w:t>არქივი</w:t>
      </w:r>
      <w:r w:rsidR="00F32E0F" w:rsidRPr="0087032E">
        <w:rPr>
          <w:rFonts w:ascii="Sylfaen" w:hAnsi="Sylfaen" w:cs="Sylfaen"/>
          <w:lang w:val="ka-GE"/>
        </w:rPr>
        <w:t xml:space="preserve">სათვის“, ამ მუხლის </w:t>
      </w:r>
      <w:r w:rsidRPr="0087032E">
        <w:rPr>
          <w:rFonts w:ascii="Sylfaen" w:hAnsi="Sylfaen" w:cs="Sylfaen"/>
          <w:lang w:val="ka-GE"/>
        </w:rPr>
        <w:t>პირველი</w:t>
      </w:r>
      <w:r w:rsidR="00E72CD9" w:rsidRPr="0087032E">
        <w:rPr>
          <w:rFonts w:ascii="Sylfaen" w:hAnsi="Sylfaen" w:cs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პუნქტის შესაბამისად, მონაცემების მიწოდება ხორციელდება ამ ხელშეკრულების N1</w:t>
      </w:r>
      <w:r w:rsidR="00F3393F" w:rsidRPr="0087032E">
        <w:rPr>
          <w:rFonts w:ascii="Sylfaen" w:hAnsi="Sylfaen" w:cs="Sylfaen"/>
          <w:lang w:val="ka-GE"/>
        </w:rPr>
        <w:t xml:space="preserve"> და </w:t>
      </w:r>
      <w:r w:rsidR="00F3393F" w:rsidRPr="0087032E">
        <w:rPr>
          <w:rFonts w:ascii="Sylfaen" w:hAnsi="Sylfaen" w:cs="Sylfaen"/>
        </w:rPr>
        <w:t>N</w:t>
      </w:r>
      <w:r w:rsidR="00F3393F" w:rsidRPr="0087032E">
        <w:rPr>
          <w:rFonts w:ascii="Sylfaen" w:hAnsi="Sylfaen" w:cs="Sylfaen"/>
          <w:lang w:val="ka-GE"/>
        </w:rPr>
        <w:t xml:space="preserve">2 დანართებით </w:t>
      </w:r>
      <w:r w:rsidR="00F32E0F" w:rsidRPr="0087032E">
        <w:rPr>
          <w:rFonts w:ascii="Sylfaen" w:hAnsi="Sylfaen" w:cs="Sylfaen"/>
          <w:lang w:val="ka-GE"/>
        </w:rPr>
        <w:t xml:space="preserve"> გათვალისწინებული პირობების შესაბამისად.</w:t>
      </w:r>
    </w:p>
    <w:p w14:paraId="7D56F564" w14:textId="77777777" w:rsidR="0087032E" w:rsidRDefault="0087032E" w:rsidP="0087032E">
      <w:pPr>
        <w:spacing w:after="0"/>
        <w:ind w:firstLine="720"/>
        <w:jc w:val="both"/>
        <w:rPr>
          <w:rFonts w:ascii="Sylfaen" w:hAnsi="Sylfaen" w:cs="Sylfaen"/>
          <w:b/>
        </w:rPr>
      </w:pPr>
    </w:p>
    <w:p w14:paraId="7218756D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  <w:bookmarkStart w:id="1" w:name="_GoBack"/>
      <w:bookmarkEnd w:id="1"/>
      <w:r w:rsidRPr="0087032E">
        <w:rPr>
          <w:rFonts w:ascii="Sylfaen" w:hAnsi="Sylfaen" w:cs="Sylfaen"/>
          <w:b/>
          <w:lang w:val="ka-GE"/>
        </w:rPr>
        <w:t>მუხლი 2. ზოგადი დებულებები</w:t>
      </w:r>
    </w:p>
    <w:p w14:paraId="2F5DD886" w14:textId="32785C0F" w:rsidR="00F32E0F" w:rsidRPr="0087032E" w:rsidRDefault="00F32E0F" w:rsidP="0087032E">
      <w:pPr>
        <w:spacing w:after="0"/>
        <w:ind w:firstLine="720"/>
        <w:jc w:val="both"/>
        <w:rPr>
          <w:rFonts w:ascii="Sylfaen" w:hAnsi="Sylfaen" w:cs="AcadNusx"/>
          <w:lang w:val="ka-GE"/>
        </w:rPr>
      </w:pPr>
      <w:r w:rsidRPr="0087032E">
        <w:rPr>
          <w:rFonts w:ascii="Sylfaen" w:hAnsi="Sylfaen" w:cs="Sylfaen"/>
          <w:lang w:val="ka-GE"/>
        </w:rPr>
        <w:t>1.</w:t>
      </w:r>
      <w:r w:rsidRPr="0087032E">
        <w:rPr>
          <w:rFonts w:ascii="Sylfaen" w:hAnsi="Sylfaen" w:cs="Sylfaen"/>
          <w:b/>
          <w:lang w:val="ka-GE"/>
        </w:rPr>
        <w:t xml:space="preserve"> </w:t>
      </w:r>
      <w:r w:rsidRPr="0087032E">
        <w:rPr>
          <w:rFonts w:ascii="Sylfaen" w:hAnsi="Sylfaen" w:cs="Sylfaen"/>
          <w:lang w:val="pt-BR"/>
        </w:rPr>
        <w:t>მხარეთა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შორის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ურთიერთობ</w:t>
      </w:r>
      <w:r w:rsidR="0000280F" w:rsidRPr="0087032E">
        <w:rPr>
          <w:rFonts w:ascii="Sylfaen" w:hAnsi="Sylfaen" w:cs="Sylfaen"/>
          <w:lang w:val="ka-GE"/>
        </w:rPr>
        <w:t>ები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რეგულირდება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ამ</w:t>
      </w:r>
      <w:r w:rsidRPr="0087032E">
        <w:rPr>
          <w:rFonts w:ascii="Sylfaen" w:hAnsi="Sylfaen"/>
          <w:lang w:val="pt-BR"/>
        </w:rPr>
        <w:t xml:space="preserve"> </w:t>
      </w:r>
      <w:r w:rsidRPr="0087032E">
        <w:rPr>
          <w:rFonts w:ascii="Sylfaen" w:hAnsi="Sylfaen" w:cs="Sylfaen"/>
          <w:lang w:val="ka-GE"/>
        </w:rPr>
        <w:t>ხელშეკრულებით,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AcadNusx"/>
          <w:lang w:val="ka-GE"/>
        </w:rPr>
        <w:t>„პერსონალურ მონაცემთა დაცვის შესახებ“ საქართველოს კანონით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და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სხვა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AcadNusx"/>
          <w:lang w:val="ka-GE"/>
        </w:rPr>
        <w:t xml:space="preserve">შესაბამისი </w:t>
      </w:r>
      <w:r w:rsidRPr="0087032E">
        <w:rPr>
          <w:rFonts w:ascii="Sylfaen" w:hAnsi="Sylfaen" w:cs="Sylfaen"/>
          <w:lang w:val="pt-BR"/>
        </w:rPr>
        <w:t>სამართლებრივი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აქტებით</w:t>
      </w:r>
      <w:r w:rsidRPr="0087032E">
        <w:rPr>
          <w:rFonts w:ascii="Sylfaen" w:hAnsi="Sylfaen" w:cs="Sylfaen"/>
          <w:lang w:val="ka-GE"/>
        </w:rPr>
        <w:t>.</w:t>
      </w:r>
    </w:p>
    <w:p w14:paraId="3E486552" w14:textId="3B210048" w:rsidR="00F32E0F" w:rsidRPr="0087032E" w:rsidRDefault="00F32E0F" w:rsidP="0087032E">
      <w:pPr>
        <w:spacing w:after="0"/>
        <w:ind w:firstLine="720"/>
        <w:jc w:val="both"/>
        <w:rPr>
          <w:rFonts w:ascii="Sylfaen" w:hAnsi="Sylfaen" w:cs="AcadNusx"/>
          <w:lang w:val="ka-GE"/>
        </w:rPr>
      </w:pPr>
      <w:r w:rsidRPr="0087032E">
        <w:rPr>
          <w:rFonts w:ascii="Sylfaen" w:hAnsi="Sylfaen" w:cs="Sylfaen"/>
          <w:lang w:val="ka-GE"/>
        </w:rPr>
        <w:t xml:space="preserve">2. </w:t>
      </w:r>
      <w:r w:rsidRPr="0087032E">
        <w:rPr>
          <w:rFonts w:ascii="Sylfaen" w:hAnsi="Sylfaen" w:cs="Sylfaen"/>
          <w:lang w:val="pt-BR"/>
        </w:rPr>
        <w:t>მხარეები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აღიარებენ</w:t>
      </w:r>
      <w:r w:rsidRPr="0087032E">
        <w:rPr>
          <w:rFonts w:ascii="Sylfaen" w:hAnsi="Sylfaen" w:cs="AcadNusx"/>
          <w:lang w:val="pt-BR"/>
        </w:rPr>
        <w:t xml:space="preserve">, </w:t>
      </w:r>
      <w:r w:rsidRPr="0087032E">
        <w:rPr>
          <w:rFonts w:ascii="Sylfaen" w:hAnsi="Sylfaen" w:cs="Sylfaen"/>
          <w:lang w:val="pt-BR"/>
        </w:rPr>
        <w:t>რომ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ka-GE"/>
        </w:rPr>
        <w:t>ხელშეკრულების ფარგლებში</w:t>
      </w:r>
      <w:r w:rsidR="0079353A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მართვის</w:t>
      </w:r>
      <w:r w:rsidR="00CB59B3" w:rsidRPr="0087032E">
        <w:rPr>
          <w:rFonts w:ascii="Sylfaen" w:hAnsi="Sylfaen" w:cs="AcadNusx"/>
          <w:lang w:val="ka-GE"/>
        </w:rPr>
        <w:t xml:space="preserve"> </w:t>
      </w:r>
      <w:r w:rsidRPr="0087032E">
        <w:rPr>
          <w:rFonts w:ascii="Sylfaen" w:hAnsi="Sylfaen" w:cs="Sylfaen"/>
          <w:lang w:val="pt-BR"/>
        </w:rPr>
        <w:t>ავტომატური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საშუალებების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ka-GE"/>
        </w:rPr>
        <w:t>(შესაბამისი პროგრამული უზრუნველყოფის)</w:t>
      </w:r>
      <w:r w:rsidR="00CB59B3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pt-BR"/>
        </w:rPr>
        <w:t>გამოყენებით</w:t>
      </w:r>
      <w:r w:rsidR="00CB59B3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pt-BR"/>
        </w:rPr>
        <w:t>წარდგენილ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დოკუმენტს</w:t>
      </w:r>
      <w:r w:rsidR="00E273F8" w:rsidRPr="0087032E">
        <w:rPr>
          <w:rFonts w:ascii="Sylfaen" w:hAnsi="Sylfaen" w:cs="Sylfaen"/>
          <w:lang w:val="ka-GE"/>
        </w:rPr>
        <w:t xml:space="preserve"> (ინფორმაციას)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აქვს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ისეთივე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იურიდიული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ძალა</w:t>
      </w:r>
      <w:r w:rsidRPr="0087032E">
        <w:rPr>
          <w:rFonts w:ascii="Sylfaen" w:hAnsi="Sylfaen" w:cs="AcadNusx"/>
          <w:lang w:val="pt-BR"/>
        </w:rPr>
        <w:t xml:space="preserve">, </w:t>
      </w:r>
      <w:r w:rsidRPr="0087032E">
        <w:rPr>
          <w:rFonts w:ascii="Sylfaen" w:hAnsi="Sylfaen" w:cs="Sylfaen"/>
          <w:lang w:val="pt-BR"/>
        </w:rPr>
        <w:t>როგორც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წერილობითი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ფორმით</w:t>
      </w:r>
      <w:r w:rsidR="00CB59B3" w:rsidRPr="0087032E">
        <w:rPr>
          <w:rFonts w:ascii="Sylfaen" w:hAnsi="Sylfaen" w:cs="AcadNusx"/>
          <w:lang w:val="ka-GE"/>
        </w:rPr>
        <w:t xml:space="preserve"> </w:t>
      </w:r>
      <w:r w:rsidRPr="0087032E">
        <w:rPr>
          <w:rFonts w:ascii="Sylfaen" w:hAnsi="Sylfaen" w:cs="Sylfaen"/>
          <w:lang w:val="pt-BR"/>
        </w:rPr>
        <w:t>წარდგენილ</w:t>
      </w:r>
      <w:r w:rsidRPr="0087032E">
        <w:rPr>
          <w:rFonts w:ascii="Sylfaen" w:hAnsi="Sylfaen" w:cs="AcadNusx"/>
          <w:lang w:val="pt-BR"/>
        </w:rPr>
        <w:t xml:space="preserve"> </w:t>
      </w:r>
      <w:r w:rsidRPr="0087032E">
        <w:rPr>
          <w:rFonts w:ascii="Sylfaen" w:hAnsi="Sylfaen" w:cs="Sylfaen"/>
          <w:lang w:val="pt-BR"/>
        </w:rPr>
        <w:t>დოკუმენტს</w:t>
      </w:r>
      <w:r w:rsidRPr="0087032E">
        <w:rPr>
          <w:rFonts w:ascii="Sylfaen" w:hAnsi="Sylfaen" w:cs="AcadNusx"/>
          <w:lang w:val="ka-GE"/>
        </w:rPr>
        <w:t>.</w:t>
      </w:r>
    </w:p>
    <w:p w14:paraId="62319E0C" w14:textId="73B77E39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 w:cs="Sylfaen"/>
          <w:lang w:val="ka-GE"/>
        </w:rPr>
        <w:t xml:space="preserve">3. </w:t>
      </w:r>
      <w:r w:rsidR="0000280F" w:rsidRPr="0087032E">
        <w:rPr>
          <w:rFonts w:ascii="Sylfaen" w:hAnsi="Sylfaen" w:cs="Sylfaen"/>
          <w:lang w:val="ka-GE"/>
        </w:rPr>
        <w:t xml:space="preserve">შესაბამისი </w:t>
      </w:r>
      <w:r w:rsidR="00DD5124" w:rsidRPr="0087032E">
        <w:rPr>
          <w:rFonts w:ascii="Sylfaen" w:hAnsi="Sylfaen" w:cs="Sylfaen"/>
          <w:lang w:val="ka-GE"/>
        </w:rPr>
        <w:t>„</w:t>
      </w:r>
      <w:r w:rsidRPr="0087032E">
        <w:rPr>
          <w:rFonts w:ascii="Sylfaen" w:hAnsi="Sylfaen" w:cs="Sylfaen"/>
          <w:lang w:val="ka-GE"/>
        </w:rPr>
        <w:t>მხარეები</w:t>
      </w:r>
      <w:r w:rsidR="00DD5124" w:rsidRPr="0087032E">
        <w:rPr>
          <w:rFonts w:ascii="Sylfaen" w:hAnsi="Sylfaen" w:cs="Sylfaen"/>
          <w:lang w:val="ka-GE"/>
        </w:rPr>
        <w:t>“</w:t>
      </w:r>
      <w:r w:rsidR="000A2885" w:rsidRPr="0087032E">
        <w:rPr>
          <w:rFonts w:ascii="Sylfaen" w:hAnsi="Sylfaen" w:cs="Sylfaen"/>
          <w:lang w:val="ka-GE"/>
        </w:rPr>
        <w:t xml:space="preserve"> </w:t>
      </w:r>
      <w:r w:rsidR="0000280F" w:rsidRPr="0087032E">
        <w:rPr>
          <w:rFonts w:ascii="Sylfaen" w:hAnsi="Sylfaen" w:cs="Sylfaen"/>
          <w:lang w:val="ka-GE"/>
        </w:rPr>
        <w:t>კისრულობენ პასუხიმგებლობას</w:t>
      </w:r>
      <w:r w:rsidRPr="0087032E">
        <w:rPr>
          <w:rFonts w:ascii="Sylfaen" w:hAnsi="Sylfaen" w:cs="Sylfaen"/>
          <w:lang w:val="ka-GE"/>
        </w:rPr>
        <w:t xml:space="preserve">, რომ დაიცავენ ამ ხელშეკრულების ფარგლებში მიღებული </w:t>
      </w:r>
      <w:r w:rsidRPr="0087032E">
        <w:rPr>
          <w:rFonts w:ascii="Sylfaen" w:hAnsi="Sylfaen"/>
          <w:lang w:val="ka-GE"/>
        </w:rPr>
        <w:t>ინფორმაციის კონფიდენციალობას და დაამუშავებენ</w:t>
      </w:r>
      <w:r w:rsidR="004D76F5" w:rsidRPr="0087032E">
        <w:rPr>
          <w:rFonts w:ascii="Sylfaen" w:hAnsi="Sylfaen"/>
          <w:lang w:val="ka-GE"/>
        </w:rPr>
        <w:t xml:space="preserve"> </w:t>
      </w:r>
      <w:r w:rsidR="0000280F" w:rsidRPr="0087032E">
        <w:rPr>
          <w:rFonts w:ascii="Sylfaen" w:hAnsi="Sylfaen"/>
          <w:lang w:val="ka-GE"/>
        </w:rPr>
        <w:t>ამ ინფორმაციას</w:t>
      </w:r>
      <w:r w:rsidRPr="0087032E">
        <w:rPr>
          <w:rFonts w:ascii="Sylfaen" w:hAnsi="Sylfaen"/>
          <w:lang w:val="ka-GE"/>
        </w:rPr>
        <w:t xml:space="preserve"> „პერსონალურ მონაცემთა დაცვის შესახებ“ საქართველოს კანონის</w:t>
      </w:r>
      <w:r w:rsidR="00C256D4" w:rsidRPr="0087032E">
        <w:rPr>
          <w:rFonts w:ascii="Sylfaen" w:hAnsi="Sylfaen"/>
          <w:lang w:val="ka-GE"/>
        </w:rPr>
        <w:t xml:space="preserve">ა და სხვა სამართლებრივი აქტების </w:t>
      </w:r>
      <w:r w:rsidRPr="0087032E">
        <w:rPr>
          <w:rFonts w:ascii="Sylfaen" w:hAnsi="Sylfaen"/>
          <w:lang w:val="ka-GE"/>
        </w:rPr>
        <w:t>შესაბამისად, მხოლოდ</w:t>
      </w:r>
      <w:r w:rsidR="00E273F8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სამსახურებრივი მიზნებისთვის.</w:t>
      </w:r>
    </w:p>
    <w:p w14:paraId="61725301" w14:textId="77777777" w:rsidR="0087032E" w:rsidRDefault="0087032E" w:rsidP="0087032E">
      <w:pPr>
        <w:spacing w:after="0"/>
        <w:ind w:firstLine="720"/>
        <w:jc w:val="both"/>
        <w:rPr>
          <w:rFonts w:ascii="Sylfaen" w:hAnsi="Sylfaen"/>
          <w:b/>
        </w:rPr>
      </w:pPr>
    </w:p>
    <w:p w14:paraId="24892108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87032E">
        <w:rPr>
          <w:rFonts w:ascii="Sylfaen" w:hAnsi="Sylfaen"/>
          <w:b/>
          <w:lang w:val="ka-GE"/>
        </w:rPr>
        <w:t>მუხლი  3. ინფორმაციის გამოთხოვის პროცედურა</w:t>
      </w:r>
    </w:p>
    <w:p w14:paraId="3BC4EE3F" w14:textId="6C0DC5D8" w:rsidR="0079520B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1.</w:t>
      </w:r>
      <w:r w:rsidR="0079520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„</w:t>
      </w:r>
      <w:r w:rsidR="00922E37" w:rsidRPr="0087032E">
        <w:rPr>
          <w:rFonts w:ascii="Sylfaen" w:hAnsi="Sylfaen"/>
          <w:lang w:val="ka-GE"/>
        </w:rPr>
        <w:t>არქივი</w:t>
      </w:r>
      <w:r w:rsidRPr="0087032E">
        <w:rPr>
          <w:rFonts w:ascii="Sylfaen" w:hAnsi="Sylfaen"/>
          <w:lang w:val="ka-GE"/>
        </w:rPr>
        <w:t>“</w:t>
      </w:r>
      <w:r w:rsidR="0079520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უფლებამოსილია</w:t>
      </w:r>
      <w:r w:rsidR="00C53650" w:rsidRPr="0087032E">
        <w:rPr>
          <w:rFonts w:ascii="Sylfaen" w:hAnsi="Sylfaen"/>
          <w:lang w:val="ka-GE"/>
        </w:rPr>
        <w:t>,</w:t>
      </w:r>
      <w:r w:rsidR="0079520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ამ</w:t>
      </w:r>
      <w:r w:rsidR="0079520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ხელშეკრულებით გათვალისწინებული</w:t>
      </w:r>
      <w:r w:rsidR="00CC498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ფორმით,</w:t>
      </w:r>
      <w:r w:rsidR="00CB59B3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 xml:space="preserve">გამოითხოვოს </w:t>
      </w:r>
      <w:r w:rsidR="00C53650" w:rsidRPr="0087032E">
        <w:rPr>
          <w:rFonts w:ascii="Sylfaen" w:hAnsi="Sylfaen"/>
          <w:lang w:val="ka-GE"/>
        </w:rPr>
        <w:t>„სააგენტო</w:t>
      </w:r>
      <w:r w:rsidR="000A2885" w:rsidRPr="0087032E">
        <w:rPr>
          <w:rFonts w:ascii="Sylfaen" w:hAnsi="Sylfaen"/>
          <w:lang w:val="ka-GE"/>
        </w:rPr>
        <w:t>საგა</w:t>
      </w:r>
      <w:r w:rsidR="00C53650" w:rsidRPr="0087032E">
        <w:rPr>
          <w:rFonts w:ascii="Sylfaen" w:hAnsi="Sylfaen"/>
          <w:lang w:val="ka-GE"/>
        </w:rPr>
        <w:t>ნ“</w:t>
      </w:r>
      <w:r w:rsidR="007C5A05" w:rsidRPr="0087032E">
        <w:rPr>
          <w:rFonts w:ascii="Sylfaen" w:hAnsi="Sylfaen"/>
          <w:lang w:val="ka-GE"/>
        </w:rPr>
        <w:t xml:space="preserve"> ამ ხელშეკრულების პირველი მუხლის </w:t>
      </w:r>
      <w:r w:rsidR="00B021BB" w:rsidRPr="0087032E">
        <w:rPr>
          <w:rFonts w:ascii="Sylfaen" w:hAnsi="Sylfaen"/>
          <w:lang w:val="ka-GE"/>
        </w:rPr>
        <w:t xml:space="preserve">პირველი </w:t>
      </w:r>
      <w:r w:rsidR="007C5A05" w:rsidRPr="0087032E">
        <w:rPr>
          <w:rFonts w:ascii="Sylfaen" w:hAnsi="Sylfaen"/>
          <w:lang w:val="ka-GE"/>
        </w:rPr>
        <w:t>პუნქტით გათვალისწინებული</w:t>
      </w:r>
      <w:r w:rsidR="00C5365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ინფორმაცია</w:t>
      </w:r>
      <w:r w:rsidR="0079520B" w:rsidRPr="0087032E">
        <w:rPr>
          <w:rFonts w:ascii="Sylfaen" w:hAnsi="Sylfaen"/>
          <w:lang w:val="ka-GE"/>
        </w:rPr>
        <w:t xml:space="preserve"> </w:t>
      </w:r>
      <w:r w:rsidR="00C256D4" w:rsidRPr="0087032E">
        <w:rPr>
          <w:rFonts w:ascii="Sylfaen" w:hAnsi="Sylfaen" w:cs="Sylfaen"/>
          <w:lang w:val="ka-GE"/>
        </w:rPr>
        <w:t>„</w:t>
      </w:r>
      <w:r w:rsidR="00FA6688" w:rsidRPr="0087032E">
        <w:rPr>
          <w:rFonts w:ascii="Sylfaen" w:hAnsi="Sylfaen" w:cs="Sylfaen"/>
          <w:lang w:val="ka-GE"/>
        </w:rPr>
        <w:t>ბაზებში</w:t>
      </w:r>
      <w:r w:rsidR="00C256D4" w:rsidRPr="0087032E">
        <w:rPr>
          <w:rFonts w:ascii="Sylfaen" w:hAnsi="Sylfaen" w:cs="Sylfaen"/>
          <w:lang w:val="ka-GE"/>
        </w:rPr>
        <w:t>“</w:t>
      </w:r>
      <w:r w:rsidR="00FA6688" w:rsidRPr="0087032E">
        <w:rPr>
          <w:rFonts w:ascii="Sylfaen" w:hAnsi="Sylfaen" w:cs="Sylfaen"/>
          <w:lang w:val="ka-GE"/>
        </w:rPr>
        <w:t xml:space="preserve"> რეგისტრირებული</w:t>
      </w:r>
      <w:r w:rsidR="0079520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 xml:space="preserve">იმ </w:t>
      </w:r>
      <w:r w:rsidR="00D74744" w:rsidRPr="0087032E">
        <w:rPr>
          <w:rFonts w:ascii="Sylfaen" w:hAnsi="Sylfaen" w:cs="Sylfaen"/>
          <w:lang w:val="ka-GE"/>
        </w:rPr>
        <w:t>პირები</w:t>
      </w:r>
      <w:r w:rsidRPr="0087032E">
        <w:rPr>
          <w:rFonts w:ascii="Sylfaen" w:hAnsi="Sylfaen" w:cs="Sylfaen"/>
          <w:lang w:val="ka-GE"/>
        </w:rPr>
        <w:t>ს შესახებ,</w:t>
      </w:r>
      <w:r w:rsidR="0079520B" w:rsidRPr="0087032E">
        <w:rPr>
          <w:rFonts w:ascii="Sylfaen" w:hAnsi="Sylfaen" w:cs="Sylfaen"/>
          <w:lang w:val="ka-GE"/>
        </w:rPr>
        <w:t xml:space="preserve"> </w:t>
      </w:r>
      <w:r w:rsidR="0079520B" w:rsidRPr="0087032E">
        <w:rPr>
          <w:rFonts w:ascii="Sylfaen" w:hAnsi="Sylfaen"/>
          <w:lang w:val="ka-GE"/>
        </w:rPr>
        <w:t xml:space="preserve">რომლებიც </w:t>
      </w:r>
      <w:r w:rsidR="00CA528F" w:rsidRPr="0087032E">
        <w:rPr>
          <w:rFonts w:ascii="Sylfaen" w:hAnsi="Sylfaen"/>
          <w:lang w:val="ka-GE"/>
        </w:rPr>
        <w:t xml:space="preserve">პირადად ან წარმომადგენლის მეშვეობით </w:t>
      </w:r>
      <w:r w:rsidR="0079520B" w:rsidRPr="0087032E">
        <w:rPr>
          <w:rFonts w:ascii="Sylfaen" w:hAnsi="Sylfaen"/>
          <w:lang w:val="ka-GE"/>
        </w:rPr>
        <w:t>მიმართავენ „არქივს“</w:t>
      </w:r>
      <w:r w:rsidR="007C5A05" w:rsidRPr="0087032E">
        <w:rPr>
          <w:rFonts w:ascii="Sylfaen" w:hAnsi="Sylfaen"/>
          <w:lang w:val="ka-GE"/>
        </w:rPr>
        <w:t>, უშუალოდ მათთან დაკავშირებული</w:t>
      </w:r>
      <w:r w:rsidR="0079520B" w:rsidRPr="0087032E">
        <w:rPr>
          <w:rFonts w:ascii="Sylfaen" w:hAnsi="Sylfaen"/>
          <w:lang w:val="ka-GE"/>
        </w:rPr>
        <w:t xml:space="preserve"> შესაბამისი </w:t>
      </w:r>
      <w:r w:rsidR="00AD58BC" w:rsidRPr="0087032E">
        <w:rPr>
          <w:rFonts w:ascii="Sylfaen" w:hAnsi="Sylfaen"/>
          <w:lang w:val="ka-GE"/>
        </w:rPr>
        <w:t>„</w:t>
      </w:r>
      <w:r w:rsidR="0079520B" w:rsidRPr="0087032E">
        <w:rPr>
          <w:rFonts w:ascii="Sylfaen" w:hAnsi="Sylfaen"/>
          <w:lang w:val="ka-GE"/>
        </w:rPr>
        <w:t xml:space="preserve">მომსახურების </w:t>
      </w:r>
      <w:r w:rsidR="00CA528F" w:rsidRPr="0087032E">
        <w:rPr>
          <w:rFonts w:ascii="Sylfaen" w:hAnsi="Sylfaen"/>
          <w:lang w:val="ka-GE"/>
        </w:rPr>
        <w:t xml:space="preserve"> მისაღებად</w:t>
      </w:r>
      <w:r w:rsidR="00AD58BC" w:rsidRPr="0087032E">
        <w:rPr>
          <w:rFonts w:ascii="Sylfaen" w:hAnsi="Sylfaen"/>
          <w:lang w:val="ka-GE"/>
        </w:rPr>
        <w:t>“</w:t>
      </w:r>
      <w:r w:rsidRPr="0087032E">
        <w:rPr>
          <w:rFonts w:ascii="Sylfaen" w:hAnsi="Sylfaen" w:cs="Sylfaen"/>
          <w:lang w:val="ka-GE"/>
        </w:rPr>
        <w:t>.</w:t>
      </w:r>
    </w:p>
    <w:p w14:paraId="0CF4C586" w14:textId="2CA0DF79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2. „</w:t>
      </w:r>
      <w:r w:rsidR="007641D9" w:rsidRPr="0087032E">
        <w:rPr>
          <w:rFonts w:ascii="Sylfaen" w:hAnsi="Sylfaen"/>
          <w:lang w:val="ka-GE"/>
        </w:rPr>
        <w:t>არქივი</w:t>
      </w:r>
      <w:r w:rsidRPr="0087032E">
        <w:rPr>
          <w:rFonts w:ascii="Sylfaen" w:hAnsi="Sylfaen"/>
          <w:lang w:val="ka-GE"/>
        </w:rPr>
        <w:t>“ უფლებამოსილია</w:t>
      </w:r>
      <w:r w:rsidR="007C5A05" w:rsidRPr="0087032E">
        <w:rPr>
          <w:rFonts w:ascii="Sylfaen" w:hAnsi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</w:t>
      </w:r>
      <w:r w:rsidR="00924610" w:rsidRPr="0087032E">
        <w:rPr>
          <w:rFonts w:ascii="Sylfaen" w:hAnsi="Sylfaen"/>
          <w:lang w:val="ka-GE"/>
        </w:rPr>
        <w:t>ინდივიდუალური მო</w:t>
      </w:r>
      <w:r w:rsidR="00B102F2" w:rsidRPr="0087032E">
        <w:rPr>
          <w:rFonts w:ascii="Sylfaen" w:hAnsi="Sylfaen"/>
          <w:lang w:val="ka-GE"/>
        </w:rPr>
        <w:t>თხოვნის</w:t>
      </w:r>
      <w:r w:rsidR="00924610" w:rsidRPr="0087032E">
        <w:rPr>
          <w:rFonts w:ascii="Sylfaen" w:hAnsi="Sylfaen"/>
          <w:lang w:val="ka-GE"/>
        </w:rPr>
        <w:t xml:space="preserve"> საფუძველზე</w:t>
      </w:r>
      <w:r w:rsidR="007C5A05" w:rsidRPr="0087032E">
        <w:rPr>
          <w:rFonts w:ascii="Sylfaen" w:hAnsi="Sylfaen"/>
          <w:lang w:val="ka-GE"/>
        </w:rPr>
        <w:t>,</w:t>
      </w:r>
      <w:r w:rsidR="0092461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ამ</w:t>
      </w:r>
      <w:r w:rsidR="00FD69E7" w:rsidRPr="0087032E">
        <w:rPr>
          <w:rFonts w:ascii="Sylfaen" w:hAnsi="Sylfaen"/>
          <w:lang w:val="ka-GE"/>
        </w:rPr>
        <w:t xml:space="preserve"> ხელშეკრულების</w:t>
      </w:r>
      <w:r w:rsidRPr="0087032E">
        <w:rPr>
          <w:rFonts w:ascii="Sylfaen" w:hAnsi="Sylfaen"/>
          <w:lang w:val="ka-GE"/>
        </w:rPr>
        <w:t xml:space="preserve"> პირველი </w:t>
      </w:r>
      <w:r w:rsidR="00FD69E7" w:rsidRPr="0087032E">
        <w:rPr>
          <w:rFonts w:ascii="Sylfaen" w:hAnsi="Sylfaen"/>
          <w:lang w:val="ka-GE"/>
        </w:rPr>
        <w:t>მუხლი</w:t>
      </w:r>
      <w:r w:rsidR="00B102F2" w:rsidRPr="0087032E">
        <w:rPr>
          <w:rFonts w:ascii="Sylfaen" w:hAnsi="Sylfaen"/>
          <w:lang w:val="ka-GE"/>
        </w:rPr>
        <w:t xml:space="preserve">ს </w:t>
      </w:r>
      <w:r w:rsidR="00B021BB" w:rsidRPr="0087032E">
        <w:rPr>
          <w:rFonts w:ascii="Sylfaen" w:hAnsi="Sylfaen"/>
          <w:lang w:val="ka-GE"/>
        </w:rPr>
        <w:t xml:space="preserve">პირველი </w:t>
      </w:r>
      <w:r w:rsidR="00B102F2" w:rsidRPr="0087032E">
        <w:rPr>
          <w:rFonts w:ascii="Sylfaen" w:hAnsi="Sylfaen"/>
          <w:lang w:val="ka-GE"/>
        </w:rPr>
        <w:t xml:space="preserve"> პუნქტით</w:t>
      </w:r>
      <w:r w:rsidRPr="0087032E">
        <w:rPr>
          <w:rFonts w:ascii="Sylfaen" w:hAnsi="Sylfaen"/>
          <w:lang w:val="ka-GE"/>
        </w:rPr>
        <w:t xml:space="preserve"> განსაზღვრული ინფორმაცია გამოითხოვოს</w:t>
      </w:r>
      <w:r w:rsidR="0079520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არაერთჯერადად.</w:t>
      </w:r>
    </w:p>
    <w:p w14:paraId="31E85C36" w14:textId="006CB169" w:rsidR="00C74F90" w:rsidRPr="0087032E" w:rsidRDefault="00B102F2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3</w:t>
      </w:r>
      <w:r w:rsidR="00F32E0F" w:rsidRPr="0087032E">
        <w:rPr>
          <w:rFonts w:ascii="Sylfaen" w:hAnsi="Sylfaen"/>
          <w:lang w:val="ka-GE"/>
        </w:rPr>
        <w:t xml:space="preserve">. </w:t>
      </w:r>
      <w:r w:rsidR="0079520B" w:rsidRPr="0087032E">
        <w:rPr>
          <w:rFonts w:ascii="Sylfaen" w:hAnsi="Sylfaen"/>
          <w:lang w:val="ka-GE"/>
        </w:rPr>
        <w:t>„</w:t>
      </w:r>
      <w:r w:rsidR="000C6E68" w:rsidRPr="0087032E">
        <w:rPr>
          <w:rFonts w:ascii="Sylfaen" w:hAnsi="Sylfaen"/>
          <w:lang w:val="ka-GE"/>
        </w:rPr>
        <w:t xml:space="preserve">არქივის” მიერ </w:t>
      </w:r>
      <w:r w:rsidR="0079520B" w:rsidRPr="0087032E">
        <w:rPr>
          <w:rFonts w:ascii="Sylfaen" w:hAnsi="Sylfaen"/>
          <w:lang w:val="ka-GE"/>
        </w:rPr>
        <w:t>„</w:t>
      </w:r>
      <w:r w:rsidR="000C6E68" w:rsidRPr="0087032E">
        <w:rPr>
          <w:rFonts w:ascii="Sylfaen" w:hAnsi="Sylfaen"/>
          <w:lang w:val="ka-GE"/>
        </w:rPr>
        <w:t>სააგენტოსადმი” წარდგენილი მოთხოვნა უნდა შეიცავდეს ფიზიკური</w:t>
      </w:r>
      <w:r w:rsidR="0079520B" w:rsidRPr="0087032E">
        <w:rPr>
          <w:rFonts w:ascii="Sylfaen" w:hAnsi="Sylfaen"/>
          <w:lang w:val="ka-GE"/>
        </w:rPr>
        <w:t xml:space="preserve"> </w:t>
      </w:r>
      <w:r w:rsidR="000C6E68" w:rsidRPr="0087032E">
        <w:rPr>
          <w:rFonts w:ascii="Sylfaen" w:hAnsi="Sylfaen"/>
          <w:lang w:val="ka-GE"/>
        </w:rPr>
        <w:t>პირის</w:t>
      </w:r>
      <w:r w:rsidR="0079520B" w:rsidRPr="0087032E">
        <w:rPr>
          <w:rFonts w:ascii="Sylfaen" w:hAnsi="Sylfaen"/>
          <w:lang w:val="ka-GE"/>
        </w:rPr>
        <w:t xml:space="preserve"> </w:t>
      </w:r>
      <w:r w:rsidR="000C6E68" w:rsidRPr="0087032E">
        <w:rPr>
          <w:rFonts w:ascii="Sylfaen" w:hAnsi="Sylfaen"/>
          <w:lang w:val="ka-GE"/>
        </w:rPr>
        <w:t>პირად</w:t>
      </w:r>
      <w:r w:rsidR="0079520B" w:rsidRPr="0087032E">
        <w:rPr>
          <w:rFonts w:ascii="Sylfaen" w:hAnsi="Sylfaen"/>
          <w:lang w:val="ka-GE"/>
        </w:rPr>
        <w:t xml:space="preserve"> </w:t>
      </w:r>
      <w:r w:rsidR="000C6E68" w:rsidRPr="0087032E">
        <w:rPr>
          <w:rFonts w:ascii="Sylfaen" w:hAnsi="Sylfaen"/>
          <w:lang w:val="ka-GE"/>
        </w:rPr>
        <w:t>ნომერს,</w:t>
      </w:r>
      <w:r w:rsidR="0079520B" w:rsidRPr="0087032E">
        <w:rPr>
          <w:rFonts w:ascii="Sylfaen" w:hAnsi="Sylfaen"/>
          <w:lang w:val="ka-GE"/>
        </w:rPr>
        <w:t xml:space="preserve"> </w:t>
      </w:r>
      <w:r w:rsidR="000C6E68" w:rsidRPr="0087032E">
        <w:rPr>
          <w:rFonts w:ascii="Sylfaen" w:hAnsi="Sylfaen"/>
          <w:lang w:val="ka-GE"/>
        </w:rPr>
        <w:t>რაზედაც</w:t>
      </w:r>
      <w:r w:rsidR="0079520B" w:rsidRPr="0087032E">
        <w:rPr>
          <w:rFonts w:ascii="Sylfaen" w:hAnsi="Sylfaen"/>
          <w:lang w:val="ka-GE"/>
        </w:rPr>
        <w:t xml:space="preserve"> </w:t>
      </w:r>
      <w:r w:rsidR="008551B6" w:rsidRPr="0087032E">
        <w:rPr>
          <w:rFonts w:ascii="Sylfaen" w:hAnsi="Sylfaen"/>
          <w:lang w:val="ka-GE"/>
        </w:rPr>
        <w:t>„</w:t>
      </w:r>
      <w:r w:rsidR="000C6E68" w:rsidRPr="0087032E">
        <w:rPr>
          <w:rFonts w:ascii="Sylfaen" w:hAnsi="Sylfaen"/>
          <w:lang w:val="ka-GE"/>
        </w:rPr>
        <w:t>სააგენტოსაგან</w:t>
      </w:r>
      <w:r w:rsidR="008551B6" w:rsidRPr="0087032E">
        <w:rPr>
          <w:rFonts w:ascii="Sylfaen" w:hAnsi="Sylfaen"/>
          <w:lang w:val="ka-GE"/>
        </w:rPr>
        <w:t>“</w:t>
      </w:r>
      <w:r w:rsidR="0079520B" w:rsidRPr="0087032E">
        <w:rPr>
          <w:rFonts w:ascii="Sylfaen" w:hAnsi="Sylfaen"/>
          <w:lang w:val="ka-GE"/>
        </w:rPr>
        <w:t xml:space="preserve"> </w:t>
      </w:r>
      <w:r w:rsidR="000C6E68" w:rsidRPr="0087032E">
        <w:rPr>
          <w:rFonts w:ascii="Sylfaen" w:hAnsi="Sylfaen"/>
          <w:lang w:val="ka-GE"/>
        </w:rPr>
        <w:t>დაუბრუნდება</w:t>
      </w:r>
      <w:r w:rsidR="0079520B" w:rsidRPr="0087032E">
        <w:rPr>
          <w:rFonts w:ascii="Sylfaen" w:hAnsi="Sylfaen"/>
          <w:lang w:val="ka-GE"/>
        </w:rPr>
        <w:t xml:space="preserve"> </w:t>
      </w:r>
      <w:r w:rsidR="000C6E68" w:rsidRPr="0087032E">
        <w:rPr>
          <w:rFonts w:ascii="Sylfaen" w:hAnsi="Sylfaen"/>
          <w:lang w:val="ka-GE"/>
        </w:rPr>
        <w:t>პასუხი</w:t>
      </w:r>
      <w:r w:rsidR="00C74F90" w:rsidRPr="0087032E">
        <w:rPr>
          <w:rFonts w:ascii="Sylfaen" w:hAnsi="Sylfaen"/>
          <w:lang w:val="ka-GE"/>
        </w:rPr>
        <w:t xml:space="preserve"> ხელშეკრულების</w:t>
      </w:r>
      <w:r w:rsidR="0079520B" w:rsidRPr="0087032E">
        <w:rPr>
          <w:rFonts w:ascii="Sylfaen" w:hAnsi="Sylfaen"/>
          <w:lang w:val="ka-GE"/>
        </w:rPr>
        <w:t xml:space="preserve"> </w:t>
      </w:r>
      <w:r w:rsidR="00C74F90" w:rsidRPr="0087032E">
        <w:rPr>
          <w:rFonts w:ascii="Sylfaen" w:hAnsi="Sylfaen"/>
          <w:lang w:val="ka-GE"/>
        </w:rPr>
        <w:t>N1</w:t>
      </w:r>
      <w:r w:rsidR="00F3393F" w:rsidRPr="0087032E">
        <w:rPr>
          <w:rFonts w:ascii="Sylfaen" w:hAnsi="Sylfaen"/>
          <w:lang w:val="ka-GE"/>
        </w:rPr>
        <w:t xml:space="preserve"> და N2</w:t>
      </w:r>
      <w:r w:rsidR="0079520B" w:rsidRPr="0087032E">
        <w:rPr>
          <w:rFonts w:ascii="Sylfaen" w:hAnsi="Sylfaen"/>
          <w:lang w:val="ka-GE"/>
        </w:rPr>
        <w:t xml:space="preserve"> </w:t>
      </w:r>
      <w:r w:rsidR="00AB086B" w:rsidRPr="0087032E">
        <w:rPr>
          <w:rFonts w:ascii="Sylfaen" w:hAnsi="Sylfaen"/>
          <w:lang w:val="ka-GE"/>
        </w:rPr>
        <w:t>დანართებით</w:t>
      </w:r>
      <w:r w:rsidR="0079520B" w:rsidRPr="0087032E">
        <w:rPr>
          <w:rFonts w:ascii="Sylfaen" w:hAnsi="Sylfaen"/>
          <w:lang w:val="ka-GE"/>
        </w:rPr>
        <w:t xml:space="preserve"> </w:t>
      </w:r>
      <w:r w:rsidR="00C74F90" w:rsidRPr="0087032E">
        <w:rPr>
          <w:rFonts w:ascii="Sylfaen" w:hAnsi="Sylfaen"/>
          <w:lang w:val="ka-GE"/>
        </w:rPr>
        <w:t>გათვალისწინებული</w:t>
      </w:r>
      <w:r w:rsidR="0079520B" w:rsidRPr="0087032E">
        <w:rPr>
          <w:rFonts w:ascii="Sylfaen" w:hAnsi="Sylfaen"/>
          <w:lang w:val="ka-GE"/>
        </w:rPr>
        <w:t xml:space="preserve"> </w:t>
      </w:r>
      <w:r w:rsidR="00C74F90" w:rsidRPr="0087032E">
        <w:rPr>
          <w:rFonts w:ascii="Sylfaen" w:hAnsi="Sylfaen"/>
          <w:lang w:val="ka-GE"/>
        </w:rPr>
        <w:t>პირობების</w:t>
      </w:r>
      <w:r w:rsidR="0079520B" w:rsidRPr="0087032E">
        <w:rPr>
          <w:rFonts w:ascii="Sylfaen" w:hAnsi="Sylfaen"/>
          <w:lang w:val="ka-GE"/>
        </w:rPr>
        <w:t xml:space="preserve"> </w:t>
      </w:r>
      <w:r w:rsidR="00C74F90" w:rsidRPr="0087032E">
        <w:rPr>
          <w:rFonts w:ascii="Sylfaen" w:hAnsi="Sylfaen"/>
          <w:lang w:val="ka-GE"/>
        </w:rPr>
        <w:t>შესაბამისად.</w:t>
      </w:r>
    </w:p>
    <w:p w14:paraId="13751788" w14:textId="46C45118" w:rsidR="00E8071E" w:rsidRPr="0087032E" w:rsidRDefault="00B102F2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4</w:t>
      </w:r>
      <w:r w:rsidR="00F32E0F" w:rsidRPr="0087032E">
        <w:rPr>
          <w:rFonts w:ascii="Sylfaen" w:hAnsi="Sylfaen"/>
          <w:lang w:val="ka-GE"/>
        </w:rPr>
        <w:t>. „სააგენტო“ ამ მუხლის პირველი და მე-2 პუნქტებით გათვალისწინებული მოთხოვნის მიღებისთანავე</w:t>
      </w:r>
      <w:r w:rsidR="00764C5B" w:rsidRPr="0087032E">
        <w:rPr>
          <w:rFonts w:ascii="Sylfaen" w:hAnsi="Sylfaen"/>
          <w:lang w:val="ka-GE"/>
        </w:rPr>
        <w:t>,</w:t>
      </w:r>
      <w:r w:rsidR="0079520B" w:rsidRPr="0087032E">
        <w:rPr>
          <w:rFonts w:ascii="Sylfaen" w:hAnsi="Sylfaen"/>
          <w:lang w:val="ka-GE"/>
        </w:rPr>
        <w:t xml:space="preserve"> </w:t>
      </w:r>
      <w:r w:rsidR="00256ECE" w:rsidRPr="0087032E">
        <w:rPr>
          <w:rFonts w:ascii="Sylfaen" w:hAnsi="Sylfaen"/>
          <w:lang w:val="ka-GE"/>
        </w:rPr>
        <w:t>რეალურ დროში</w:t>
      </w:r>
      <w:r w:rsidR="00764C5B" w:rsidRPr="0087032E">
        <w:rPr>
          <w:rFonts w:ascii="Sylfaen" w:hAnsi="Sylfaen"/>
          <w:lang w:val="ka-GE"/>
        </w:rPr>
        <w:t>,</w:t>
      </w:r>
      <w:r w:rsidR="0079520B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/>
          <w:lang w:val="ka-GE"/>
        </w:rPr>
        <w:t>აწვდის</w:t>
      </w:r>
      <w:r w:rsidR="0079520B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/>
          <w:lang w:val="ka-GE"/>
        </w:rPr>
        <w:t>„</w:t>
      </w:r>
      <w:r w:rsidR="007641D9" w:rsidRPr="0087032E">
        <w:rPr>
          <w:rFonts w:ascii="Sylfaen" w:hAnsi="Sylfaen"/>
          <w:lang w:val="ka-GE"/>
        </w:rPr>
        <w:t>არქივ</w:t>
      </w:r>
      <w:r w:rsidR="00F32E0F" w:rsidRPr="0087032E">
        <w:rPr>
          <w:rFonts w:ascii="Sylfaen" w:hAnsi="Sylfaen"/>
          <w:lang w:val="ka-GE"/>
        </w:rPr>
        <w:t>ს“</w:t>
      </w:r>
      <w:r w:rsidR="0079520B" w:rsidRPr="0087032E">
        <w:rPr>
          <w:rFonts w:ascii="Sylfaen" w:hAnsi="Sylfaen"/>
          <w:lang w:val="ka-GE"/>
        </w:rPr>
        <w:t xml:space="preserve"> </w:t>
      </w:r>
      <w:r w:rsidR="00D11F51" w:rsidRPr="0087032E">
        <w:rPr>
          <w:rFonts w:ascii="Sylfaen" w:hAnsi="Sylfaen"/>
          <w:lang w:val="ka-GE"/>
        </w:rPr>
        <w:t xml:space="preserve">ამ ხელშეკრულების პირველი მუხლის </w:t>
      </w:r>
      <w:r w:rsidR="00B021BB" w:rsidRPr="0087032E">
        <w:rPr>
          <w:rFonts w:ascii="Sylfaen" w:hAnsi="Sylfaen"/>
          <w:lang w:val="ka-GE"/>
        </w:rPr>
        <w:t xml:space="preserve">პირველი </w:t>
      </w:r>
      <w:r w:rsidR="00D11F51" w:rsidRPr="0087032E">
        <w:rPr>
          <w:rFonts w:ascii="Sylfaen" w:hAnsi="Sylfaen"/>
          <w:lang w:val="ka-GE"/>
        </w:rPr>
        <w:t>პუნქტით</w:t>
      </w:r>
      <w:r w:rsidR="00F32E0F" w:rsidRPr="0087032E">
        <w:rPr>
          <w:rFonts w:ascii="Sylfaen" w:hAnsi="Sylfaen"/>
          <w:lang w:val="ka-GE"/>
        </w:rPr>
        <w:t xml:space="preserve"> განსაზღვრულ ინფორმაციას. </w:t>
      </w:r>
    </w:p>
    <w:p w14:paraId="710709A9" w14:textId="77777777" w:rsidR="00435E37" w:rsidRPr="0087032E" w:rsidRDefault="00435E37" w:rsidP="0087032E">
      <w:pPr>
        <w:spacing w:after="0"/>
        <w:ind w:firstLine="720"/>
        <w:rPr>
          <w:rFonts w:ascii="Sylfaen" w:hAnsi="Sylfaen" w:cs="Sylfaen"/>
          <w:b/>
          <w:lang w:val="ka-GE"/>
        </w:rPr>
      </w:pPr>
    </w:p>
    <w:p w14:paraId="5C689DD1" w14:textId="77777777" w:rsidR="00F32E0F" w:rsidRPr="0087032E" w:rsidRDefault="00F32E0F" w:rsidP="0087032E">
      <w:pPr>
        <w:spacing w:after="0"/>
        <w:ind w:firstLine="720"/>
        <w:rPr>
          <w:rFonts w:ascii="Sylfaen" w:hAnsi="Sylfaen" w:cs="Sylfaen"/>
          <w:b/>
          <w:lang w:val="ka-GE"/>
        </w:rPr>
      </w:pPr>
      <w:r w:rsidRPr="0087032E">
        <w:rPr>
          <w:rFonts w:ascii="Sylfaen" w:hAnsi="Sylfaen" w:cs="Sylfaen"/>
          <w:b/>
          <w:lang w:val="ka-GE"/>
        </w:rPr>
        <w:t xml:space="preserve">მუხლი 4. კავშირის უზრუნველყოფა </w:t>
      </w:r>
    </w:p>
    <w:p w14:paraId="347B3C55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87032E">
        <w:rPr>
          <w:rFonts w:ascii="Sylfaen" w:hAnsi="Sylfaen" w:cs="Sylfaen"/>
          <w:lang w:val="ka-GE"/>
        </w:rPr>
        <w:t>1</w:t>
      </w:r>
      <w:r w:rsidRPr="0087032E">
        <w:rPr>
          <w:rFonts w:ascii="Sylfaen" w:hAnsi="Sylfaen" w:cs="Sylfaen"/>
          <w:b/>
          <w:lang w:val="ka-GE"/>
        </w:rPr>
        <w:t>.</w:t>
      </w:r>
      <w:r w:rsidRPr="0087032E">
        <w:rPr>
          <w:rFonts w:ascii="Sylfaen" w:hAnsi="Sylfaen" w:cs="Sylfaen"/>
          <w:lang w:val="ka-GE"/>
        </w:rPr>
        <w:t xml:space="preserve"> „</w:t>
      </w:r>
      <w:r w:rsidR="007641D9" w:rsidRPr="0087032E">
        <w:rPr>
          <w:rFonts w:ascii="Sylfaen" w:hAnsi="Sylfaen" w:cs="Sylfaen"/>
          <w:lang w:val="ka-GE"/>
        </w:rPr>
        <w:t>არქივის</w:t>
      </w:r>
      <w:r w:rsidRPr="0087032E">
        <w:rPr>
          <w:rFonts w:ascii="Sylfaen" w:hAnsi="Sylfaen" w:cs="Sylfaen"/>
          <w:lang w:val="ka-GE"/>
        </w:rPr>
        <w:t>ათვის“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ინფორმაციის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მიწოდება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ხორციელდება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„სამინისტროს“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და „მონაცემთა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გაცვლის სააგენტოს“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ინფრასტრუქტურის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მეშვეობით,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რომლებიც უზრუნველყოფენ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მის</w:t>
      </w:r>
      <w:r w:rsidR="00CC498B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 xml:space="preserve">გამართულ მუშაობასა და შეუფერხებლად გამოყენებას. </w:t>
      </w:r>
    </w:p>
    <w:p w14:paraId="76C667CF" w14:textId="05E28E50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2. ინფორმაციის მისაწოდებლად</w:t>
      </w:r>
      <w:r w:rsidR="007D6AFF" w:rsidRPr="0087032E">
        <w:rPr>
          <w:rFonts w:ascii="Sylfaen" w:hAnsi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მხარეთა შორის კავშირი მყარდება დახურული კერძო ქსელის (VPN) საშუალებით, რომელიც აიგება ინტერნეტ სერვისის პროვაიდერის საკომუნიკაციო </w:t>
      </w:r>
      <w:r w:rsidRPr="0087032E">
        <w:rPr>
          <w:rFonts w:ascii="Sylfaen" w:hAnsi="Sylfaen"/>
          <w:lang w:val="ka-GE"/>
        </w:rPr>
        <w:lastRenderedPageBreak/>
        <w:t>არხების გამოყენებით.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მოთხოვნებს:</w:t>
      </w:r>
    </w:p>
    <w:p w14:paraId="348975B9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ა) მარშრუტიზაციისა და IPSec Tunnel ტექნოლოგიის მხარდაჭერა;</w:t>
      </w:r>
    </w:p>
    <w:p w14:paraId="1876080F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ბ) შიფრაციის პროტოკოლის 3DES მხარდაჭერა;</w:t>
      </w:r>
    </w:p>
    <w:p w14:paraId="031FF6BA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გ) ჰეშირების პროტოკოლის SHA მხარდაჭერა;</w:t>
      </w:r>
    </w:p>
    <w:p w14:paraId="141F404E" w14:textId="5CB2A294" w:rsidR="00825B6E" w:rsidRPr="0087032E" w:rsidRDefault="00F32E0F" w:rsidP="0087032E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7032E">
        <w:rPr>
          <w:rFonts w:ascii="Sylfaen" w:hAnsi="Sylfaen"/>
          <w:lang w:val="ka-GE"/>
        </w:rPr>
        <w:t>3</w:t>
      </w:r>
      <w:r w:rsidRPr="0087032E">
        <w:rPr>
          <w:rFonts w:ascii="Sylfaen" w:hAnsi="Sylfaen"/>
          <w:color w:val="000000" w:themeColor="text1"/>
          <w:lang w:val="ka-GE"/>
        </w:rPr>
        <w:t>. წინამდებარე ხელშეკრულების ამოქმედებიდან</w:t>
      </w:r>
      <w:r w:rsidR="007315E3" w:rsidRPr="0087032E">
        <w:rPr>
          <w:rFonts w:ascii="Sylfaen" w:hAnsi="Sylfaen"/>
          <w:color w:val="000000" w:themeColor="text1"/>
          <w:lang w:val="ka-GE"/>
        </w:rPr>
        <w:t>,</w:t>
      </w:r>
      <w:r w:rsidRPr="0087032E">
        <w:rPr>
          <w:rFonts w:ascii="Sylfaen" w:hAnsi="Sylfaen"/>
          <w:color w:val="000000" w:themeColor="text1"/>
          <w:lang w:val="ka-GE"/>
        </w:rPr>
        <w:t xml:space="preserve"> 10 (ათი) სამუშაო დღის ვადაში</w:t>
      </w:r>
      <w:r w:rsidR="007315E3" w:rsidRPr="0087032E">
        <w:rPr>
          <w:rFonts w:ascii="Sylfaen" w:hAnsi="Sylfaen"/>
          <w:color w:val="000000" w:themeColor="text1"/>
          <w:lang w:val="ka-GE"/>
        </w:rPr>
        <w:t>,</w:t>
      </w:r>
      <w:r w:rsidRPr="0087032E">
        <w:rPr>
          <w:rFonts w:ascii="Sylfaen" w:hAnsi="Sylfaen"/>
          <w:color w:val="000000" w:themeColor="text1"/>
          <w:lang w:val="ka-GE"/>
        </w:rPr>
        <w:t xml:space="preserve"> „სამინისტროს“ და „მონაცემთა გაცვლის სააგენტოს“ უფლებამოსილი წარმომადგენლები  ერთობლივად უზრუნველყოფენ დახურული კერძო ქსელის (VPN) კონფიგურირებას (გამართვას).</w:t>
      </w:r>
    </w:p>
    <w:p w14:paraId="071E7CC7" w14:textId="77777777" w:rsidR="00AB16CB" w:rsidRPr="0087032E" w:rsidRDefault="00AB16CB" w:rsidP="0087032E">
      <w:pPr>
        <w:spacing w:after="0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</w:p>
    <w:p w14:paraId="1DC4FC89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87032E">
        <w:rPr>
          <w:rFonts w:ascii="Sylfaen" w:hAnsi="Sylfaen"/>
          <w:b/>
          <w:color w:val="000000" w:themeColor="text1"/>
          <w:lang w:val="ka-GE"/>
        </w:rPr>
        <w:t>მუხლი 5. მხარეთა  კომუნიკაციის პირობები</w:t>
      </w:r>
    </w:p>
    <w:p w14:paraId="0DF2AE01" w14:textId="4C13E6A0" w:rsidR="00825B6E" w:rsidRPr="0087032E" w:rsidRDefault="00F32E0F" w:rsidP="0087032E">
      <w:pPr>
        <w:spacing w:after="0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87032E">
        <w:rPr>
          <w:rFonts w:ascii="Sylfaen" w:hAnsi="Sylfaen"/>
          <w:color w:val="000000" w:themeColor="text1"/>
          <w:lang w:val="ka-GE"/>
        </w:rPr>
        <w:t>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14:paraId="53BFBA32" w14:textId="77777777" w:rsidR="0087032E" w:rsidRDefault="0087032E" w:rsidP="0087032E">
      <w:pPr>
        <w:tabs>
          <w:tab w:val="left" w:pos="900"/>
          <w:tab w:val="left" w:pos="1260"/>
        </w:tabs>
        <w:spacing w:after="0"/>
        <w:ind w:firstLine="720"/>
        <w:rPr>
          <w:rFonts w:ascii="Sylfaen" w:hAnsi="Sylfaen"/>
          <w:b/>
        </w:rPr>
      </w:pPr>
    </w:p>
    <w:p w14:paraId="4BD3F125" w14:textId="77777777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rPr>
          <w:rFonts w:ascii="Sylfaen" w:hAnsi="Sylfaen"/>
          <w:b/>
          <w:lang w:val="ka-GE"/>
        </w:rPr>
      </w:pPr>
      <w:r w:rsidRPr="0087032E">
        <w:rPr>
          <w:rFonts w:ascii="Sylfaen" w:hAnsi="Sylfaen"/>
          <w:b/>
          <w:lang w:val="ka-GE"/>
        </w:rPr>
        <w:t>მუხლი 6. მხარეთა უფლება-მოვალეობანი</w:t>
      </w:r>
    </w:p>
    <w:p w14:paraId="1CD6FDF9" w14:textId="77777777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1. „</w:t>
      </w:r>
      <w:r w:rsidR="007641D9" w:rsidRPr="0087032E">
        <w:rPr>
          <w:rFonts w:ascii="Sylfaen" w:hAnsi="Sylfaen"/>
          <w:lang w:val="ka-GE"/>
        </w:rPr>
        <w:t>არქივი</w:t>
      </w:r>
      <w:r w:rsidRPr="0087032E">
        <w:rPr>
          <w:rFonts w:ascii="Sylfaen" w:hAnsi="Sylfaen"/>
          <w:lang w:val="ka-GE"/>
        </w:rPr>
        <w:t>“ ვალდებულია:</w:t>
      </w:r>
    </w:p>
    <w:p w14:paraId="7ED9F1A6" w14:textId="18DF048B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ა)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განახორციელოს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ხელშეკრულებით გათვალისწინებული კავშირის უზრუნველსაყოფად საჭირო ღონისძიებები;</w:t>
      </w:r>
    </w:p>
    <w:p w14:paraId="0A18765A" w14:textId="4D6E1688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ბ) „სააგენტოსაგან“ ინფორმაცია გამოითხოვოს მხოლოდ ამ ხელშეკრულების </w:t>
      </w:r>
      <w:r w:rsidR="00AB086B" w:rsidRPr="0087032E">
        <w:rPr>
          <w:rFonts w:ascii="Sylfaen" w:hAnsi="Sylfaen"/>
          <w:lang w:val="ka-GE"/>
        </w:rPr>
        <w:t xml:space="preserve">N1 და N2 </w:t>
      </w:r>
      <w:r w:rsidR="00F3393F" w:rsidRPr="0087032E">
        <w:rPr>
          <w:rFonts w:ascii="Sylfaen" w:hAnsi="Sylfaen"/>
          <w:lang w:val="ka-GE"/>
        </w:rPr>
        <w:t xml:space="preserve">დანართებით </w:t>
      </w:r>
      <w:r w:rsidRPr="0087032E">
        <w:rPr>
          <w:rFonts w:ascii="Sylfaen" w:hAnsi="Sylfaen"/>
          <w:lang w:val="ka-GE"/>
        </w:rPr>
        <w:t>გათვალისწინებული პირობებით;</w:t>
      </w:r>
    </w:p>
    <w:p w14:paraId="678116B6" w14:textId="776ECEF8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გ) არ დაუშვას „სააგენტოსაგან“ მიღებულ ინფორმაციაზე მესამე პირთა დაშვება (წვდომა),</w:t>
      </w:r>
      <w:r w:rsidR="00435E37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 xml:space="preserve">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ხელშეკრულების მოქმედების ვადის განმავლობაში, </w:t>
      </w:r>
      <w:r w:rsidR="007315E3" w:rsidRPr="0087032E">
        <w:rPr>
          <w:rFonts w:ascii="Sylfaen" w:hAnsi="Sylfaen"/>
          <w:lang w:val="ka-GE"/>
        </w:rPr>
        <w:t xml:space="preserve">ასევე, </w:t>
      </w:r>
      <w:r w:rsidR="00DB0771" w:rsidRPr="0087032E">
        <w:rPr>
          <w:rFonts w:ascii="Sylfaen" w:hAnsi="Sylfaen"/>
          <w:lang w:val="ka-GE"/>
        </w:rPr>
        <w:t xml:space="preserve">ამ </w:t>
      </w:r>
      <w:r w:rsidRPr="0087032E">
        <w:rPr>
          <w:rFonts w:ascii="Sylfaen" w:hAnsi="Sylfaen"/>
          <w:lang w:val="ka-GE"/>
        </w:rPr>
        <w:t>ვადის გასვლის შემდგომ;</w:t>
      </w:r>
    </w:p>
    <w:p w14:paraId="5E5130E9" w14:textId="134CC9D4" w:rsidR="00F32E0F" w:rsidRPr="0087032E" w:rsidRDefault="00F32E0F" w:rsidP="0087032E">
      <w:pPr>
        <w:pStyle w:val="CommentText"/>
        <w:spacing w:after="0"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87032E">
        <w:rPr>
          <w:rFonts w:ascii="Sylfaen" w:hAnsi="Sylfaen"/>
          <w:sz w:val="22"/>
          <w:szCs w:val="22"/>
          <w:lang w:val="ka-GE"/>
        </w:rPr>
        <w:t xml:space="preserve">დ) უზრუნველყოს „სააგენტოს“ </w:t>
      </w:r>
      <w:r w:rsidR="00836734" w:rsidRPr="0087032E">
        <w:rPr>
          <w:rFonts w:ascii="Sylfaen" w:hAnsi="Sylfaen"/>
          <w:sz w:val="22"/>
          <w:szCs w:val="22"/>
          <w:lang w:val="ka-GE"/>
        </w:rPr>
        <w:t>„</w:t>
      </w:r>
      <w:r w:rsidR="00DB0771" w:rsidRPr="0087032E">
        <w:rPr>
          <w:rFonts w:ascii="Sylfaen" w:hAnsi="Sylfaen"/>
          <w:sz w:val="22"/>
          <w:szCs w:val="22"/>
          <w:lang w:val="ka-GE"/>
        </w:rPr>
        <w:t>ბაზებიდან</w:t>
      </w:r>
      <w:r w:rsidR="00836734" w:rsidRPr="0087032E">
        <w:rPr>
          <w:rFonts w:ascii="Sylfaen" w:hAnsi="Sylfaen"/>
          <w:sz w:val="22"/>
          <w:szCs w:val="22"/>
          <w:lang w:val="ka-GE"/>
        </w:rPr>
        <w:t>“</w:t>
      </w:r>
      <w:r w:rsidR="00DB0771" w:rsidRPr="0087032E">
        <w:rPr>
          <w:rFonts w:ascii="Sylfaen" w:hAnsi="Sylfaen"/>
          <w:sz w:val="22"/>
          <w:szCs w:val="22"/>
          <w:lang w:val="ka-GE"/>
        </w:rPr>
        <w:t>,</w:t>
      </w:r>
      <w:r w:rsidRPr="0087032E">
        <w:rPr>
          <w:rFonts w:ascii="Sylfaen" w:hAnsi="Sylfaen"/>
          <w:sz w:val="22"/>
          <w:szCs w:val="22"/>
          <w:lang w:val="ka-GE"/>
        </w:rPr>
        <w:t xml:space="preserve"> ამ ხელშეკრულებით გათვალისწინებული წესით</w:t>
      </w:r>
      <w:r w:rsidR="00DB0771" w:rsidRPr="0087032E">
        <w:rPr>
          <w:rFonts w:ascii="Sylfaen" w:hAnsi="Sylfaen"/>
          <w:sz w:val="22"/>
          <w:szCs w:val="22"/>
          <w:lang w:val="ka-GE"/>
        </w:rPr>
        <w:t>,</w:t>
      </w:r>
      <w:r w:rsidRPr="0087032E">
        <w:rPr>
          <w:rFonts w:ascii="Sylfaen" w:hAnsi="Sylfaen"/>
          <w:sz w:val="22"/>
          <w:szCs w:val="22"/>
          <w:lang w:val="ka-GE"/>
        </w:rPr>
        <w:t xml:space="preserve">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განსახორციელებლად, მკაფიოდ განსაზღვრული კანონიერი მიზნ</w:t>
      </w:r>
      <w:r w:rsidR="00D11F51" w:rsidRPr="0087032E">
        <w:rPr>
          <w:rFonts w:ascii="Sylfaen" w:hAnsi="Sylfaen"/>
          <w:sz w:val="22"/>
          <w:szCs w:val="22"/>
          <w:lang w:val="ka-GE"/>
        </w:rPr>
        <w:t>ებ</w:t>
      </w:r>
      <w:r w:rsidRPr="0087032E">
        <w:rPr>
          <w:rFonts w:ascii="Sylfaen" w:hAnsi="Sylfaen"/>
          <w:sz w:val="22"/>
          <w:szCs w:val="22"/>
          <w:lang w:val="ka-GE"/>
        </w:rPr>
        <w:t>ისთვის და იმ მოცულობით, რომელიც აუცილებელია ამ  მიზნ</w:t>
      </w:r>
      <w:r w:rsidR="00D11F51" w:rsidRPr="0087032E">
        <w:rPr>
          <w:rFonts w:ascii="Sylfaen" w:hAnsi="Sylfaen"/>
          <w:sz w:val="22"/>
          <w:szCs w:val="22"/>
          <w:lang w:val="ka-GE"/>
        </w:rPr>
        <w:t>ებ</w:t>
      </w:r>
      <w:r w:rsidRPr="0087032E">
        <w:rPr>
          <w:rFonts w:ascii="Sylfaen" w:hAnsi="Sylfaen"/>
          <w:sz w:val="22"/>
          <w:szCs w:val="22"/>
          <w:lang w:val="ka-GE"/>
        </w:rPr>
        <w:t>ის მისაღწევად;</w:t>
      </w:r>
    </w:p>
    <w:p w14:paraId="6BCE50F4" w14:textId="7483F7A0" w:rsidR="00F32E0F" w:rsidRPr="0087032E" w:rsidRDefault="00F32E0F" w:rsidP="0087032E">
      <w:pPr>
        <w:pStyle w:val="CommentText"/>
        <w:spacing w:after="0" w:line="276" w:lineRule="auto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87032E">
        <w:rPr>
          <w:rFonts w:ascii="Sylfaen" w:hAnsi="Sylfaen"/>
          <w:sz w:val="22"/>
          <w:szCs w:val="22"/>
          <w:lang w:val="ka-GE"/>
        </w:rPr>
        <w:t>ე) გამოთხოვილი მონაცემების დაცვის მიზნით, მიიღოს უსაფრთხოების შესაბამისი ზომები</w:t>
      </w:r>
      <w:r w:rsidR="001C0D2D" w:rsidRPr="0087032E">
        <w:rPr>
          <w:rFonts w:ascii="Sylfaen" w:hAnsi="Sylfaen"/>
          <w:sz w:val="22"/>
          <w:szCs w:val="22"/>
          <w:lang w:val="ka-GE"/>
        </w:rPr>
        <w:t>,</w:t>
      </w:r>
      <w:r w:rsidRPr="0087032E">
        <w:rPr>
          <w:rFonts w:ascii="Sylfaen" w:hAnsi="Sylfaen"/>
          <w:sz w:val="22"/>
          <w:szCs w:val="22"/>
          <w:lang w:val="ka-GE"/>
        </w:rPr>
        <w:t xml:space="preserve"> მათი არასანქცირებული ან/და შემთხვევითი დარღვევის, დაკარგვის, არასანქცირებული შეღწევის, შეცვლის ან გავრცელების </w:t>
      </w:r>
      <w:r w:rsidR="00C37B34" w:rsidRPr="0087032E">
        <w:rPr>
          <w:rFonts w:ascii="Sylfaen" w:hAnsi="Sylfaen"/>
          <w:sz w:val="22"/>
          <w:szCs w:val="22"/>
          <w:lang w:val="ka-GE"/>
        </w:rPr>
        <w:t xml:space="preserve">ასაცილებლად, </w:t>
      </w:r>
      <w:r w:rsidRPr="0087032E">
        <w:rPr>
          <w:rFonts w:ascii="Sylfaen" w:hAnsi="Sylfaen"/>
          <w:sz w:val="22"/>
          <w:szCs w:val="22"/>
          <w:lang w:val="ka-GE"/>
        </w:rPr>
        <w:t>ასევე, არ დაუშვას მათი გამოყენება კანონიერ მიზნებთან (კანონ</w:t>
      </w:r>
      <w:r w:rsidR="00CC498B" w:rsidRPr="0087032E">
        <w:rPr>
          <w:rFonts w:ascii="Sylfaen" w:hAnsi="Sylfaen"/>
          <w:sz w:val="22"/>
          <w:szCs w:val="22"/>
          <w:lang w:val="ka-GE"/>
        </w:rPr>
        <w:t>მდებლობ</w:t>
      </w:r>
      <w:r w:rsidRPr="0087032E">
        <w:rPr>
          <w:rFonts w:ascii="Sylfaen" w:hAnsi="Sylfaen"/>
          <w:sz w:val="22"/>
          <w:szCs w:val="22"/>
          <w:lang w:val="ka-GE"/>
        </w:rPr>
        <w:t>ით პირდაპირ გათვალისწინებულ მიზნებთან) შეუთავსებლ</w:t>
      </w:r>
      <w:r w:rsidR="00C37B34" w:rsidRPr="0087032E">
        <w:rPr>
          <w:rFonts w:ascii="Sylfaen" w:hAnsi="Sylfaen"/>
          <w:sz w:val="22"/>
          <w:szCs w:val="22"/>
          <w:lang w:val="ka-GE"/>
        </w:rPr>
        <w:t>ად</w:t>
      </w:r>
      <w:r w:rsidRPr="0087032E">
        <w:rPr>
          <w:rFonts w:ascii="Sylfaen" w:hAnsi="Sylfaen"/>
          <w:sz w:val="22"/>
          <w:szCs w:val="22"/>
          <w:lang w:val="ka-GE"/>
        </w:rPr>
        <w:t>;</w:t>
      </w:r>
    </w:p>
    <w:p w14:paraId="65049993" w14:textId="53830DF0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color w:val="000000" w:themeColor="text1"/>
          <w:lang w:val="ka-GE"/>
        </w:rPr>
        <w:t xml:space="preserve">ვ) </w:t>
      </w:r>
      <w:r w:rsidR="006813BF" w:rsidRPr="0087032E">
        <w:rPr>
          <w:rFonts w:ascii="Sylfaen" w:hAnsi="Sylfaen"/>
          <w:color w:val="000000" w:themeColor="text1"/>
          <w:lang w:val="ka-GE"/>
        </w:rPr>
        <w:t>ხელშეკრულების ფარგლებში, აღრიცხოს პირველი მუხლით გათვალისწინებული სერვისით მიღებული ინფორმაცია, „ბაზებში“ რეგისტრირებული პირ(ებ)ის პირადი რეკვიზიტებისა და ინფორმაციის გამოთხოვის სერვისით სარგებლობის თარიღის/დროის მიხედვით.  ამ პუნქტის შესაბამისად აღრიცხული ინფრომაცია არქივში უნდა ინახებოდეს 1 (ერთი) წლის განმავლობაში;</w:t>
      </w:r>
    </w:p>
    <w:p w14:paraId="7C847CD5" w14:textId="0198F7FB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ზ) მიაწოდოს მხარეებს ამ </w:t>
      </w:r>
      <w:r w:rsidR="00E121BC" w:rsidRPr="0087032E">
        <w:rPr>
          <w:rFonts w:ascii="Sylfaen" w:hAnsi="Sylfaen"/>
          <w:lang w:val="ka-GE"/>
        </w:rPr>
        <w:t xml:space="preserve">პუნქტის </w:t>
      </w:r>
      <w:r w:rsidRPr="0087032E">
        <w:rPr>
          <w:rFonts w:ascii="Sylfaen" w:hAnsi="Sylfaen"/>
          <w:lang w:val="ka-GE"/>
        </w:rPr>
        <w:t>„ვ“ ქვეპუნქტით გათვალისწინებული ინფორმაცია</w:t>
      </w:r>
      <w:r w:rsidR="001B63BD" w:rsidRPr="0087032E">
        <w:rPr>
          <w:rFonts w:ascii="Sylfaen" w:hAnsi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მოთხოვნიდან 3 (სამი) სამუშაო დღის ვადაში</w:t>
      </w:r>
      <w:r w:rsidR="001B63BD" w:rsidRPr="0087032E">
        <w:rPr>
          <w:rFonts w:ascii="Sylfaen" w:hAnsi="Sylfaen"/>
          <w:lang w:val="ka-GE"/>
        </w:rPr>
        <w:t>;</w:t>
      </w:r>
    </w:p>
    <w:p w14:paraId="7CF2F89F" w14:textId="520451C1" w:rsidR="00732880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თ)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აცნობოს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„სააგენტოს“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იმ</w:t>
      </w:r>
      <w:r w:rsidR="00CC498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საკანონმდებლო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და/ან ადმინისტრაციულ/ორგანიზაციული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ცვლილებების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შესახებ,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რომლებიც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გავლენას</w:t>
      </w:r>
      <w:r w:rsidR="00CC498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ახდენენ ამ ხელშეკრულების პირობებზე,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ცვლიან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ხელშეკრულების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საგანს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და/ან</w:t>
      </w:r>
      <w:r w:rsidR="00CC498B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მიზნებს, ცვლილების ამოქმედებიდან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5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(ხუთი)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სამუშაო დღის ვადაში</w:t>
      </w:r>
      <w:r w:rsidR="00732880" w:rsidRPr="0087032E">
        <w:rPr>
          <w:rFonts w:ascii="Sylfaen" w:hAnsi="Sylfaen"/>
          <w:lang w:val="ka-GE"/>
        </w:rPr>
        <w:t>.</w:t>
      </w:r>
    </w:p>
    <w:p w14:paraId="01B5EED2" w14:textId="26C00390" w:rsidR="00F32E0F" w:rsidRPr="0087032E" w:rsidRDefault="00732880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lastRenderedPageBreak/>
        <w:t>2. პასუხისმგებლობა</w:t>
      </w:r>
      <w:r w:rsidR="00435E37" w:rsidRPr="0087032E">
        <w:rPr>
          <w:rFonts w:ascii="Sylfaen" w:hAnsi="Sylfaen"/>
        </w:rPr>
        <w:t xml:space="preserve"> </w:t>
      </w:r>
      <w:r w:rsidRPr="0087032E">
        <w:rPr>
          <w:rFonts w:ascii="Sylfaen" w:hAnsi="Sylfaen"/>
          <w:lang w:val="ka-GE"/>
        </w:rPr>
        <w:t>იმასთან დაკავშირებით, რომ „არქივის“ მიერ მოთხოვნილი ინფორმაცია დაკავშირებული</w:t>
      </w:r>
      <w:r w:rsidR="00435E37" w:rsidRPr="0087032E">
        <w:rPr>
          <w:rFonts w:ascii="Sylfaen" w:hAnsi="Sylfaen"/>
        </w:rPr>
        <w:t xml:space="preserve"> </w:t>
      </w:r>
      <w:r w:rsidR="003E4221" w:rsidRPr="0087032E">
        <w:rPr>
          <w:rFonts w:ascii="Sylfaen" w:hAnsi="Sylfaen"/>
          <w:lang w:val="ka-GE"/>
        </w:rPr>
        <w:t>იქნება</w:t>
      </w:r>
      <w:r w:rsidR="00435E37" w:rsidRPr="0087032E">
        <w:rPr>
          <w:rFonts w:ascii="Sylfaen" w:hAnsi="Sylfaen"/>
        </w:rPr>
        <w:t xml:space="preserve"> </w:t>
      </w:r>
      <w:r w:rsidR="009C4232" w:rsidRPr="0087032E">
        <w:rPr>
          <w:rFonts w:ascii="Sylfaen" w:hAnsi="Sylfaen"/>
          <w:lang w:val="ka-GE"/>
        </w:rPr>
        <w:t>„</w:t>
      </w:r>
      <w:r w:rsidRPr="0087032E">
        <w:rPr>
          <w:rFonts w:ascii="Sylfaen" w:hAnsi="Sylfaen"/>
          <w:lang w:val="ka-GE"/>
        </w:rPr>
        <w:t>არქივის</w:t>
      </w:r>
      <w:r w:rsidR="009C4232" w:rsidRPr="0087032E">
        <w:rPr>
          <w:rFonts w:ascii="Sylfaen" w:hAnsi="Sylfaen"/>
          <w:lang w:val="ka-GE"/>
        </w:rPr>
        <w:t>“</w:t>
      </w:r>
      <w:r w:rsidRPr="0087032E">
        <w:rPr>
          <w:rFonts w:ascii="Sylfaen" w:hAnsi="Sylfaen"/>
          <w:lang w:val="ka-GE"/>
        </w:rPr>
        <w:t xml:space="preserve"> საქმიანობასთან და გამოყენებულ იქნება მხოლოდ კანონმდებლობის შესაბამისი მიზნებისთვის, აგრეთვე, მიღებული ინფორმაციის კონფიდენციალობაზე, ეკისრება „არქივს“.</w:t>
      </w:r>
    </w:p>
    <w:p w14:paraId="3B979015" w14:textId="484E1F75" w:rsidR="00445D43" w:rsidRPr="0087032E" w:rsidRDefault="00732880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3</w:t>
      </w:r>
      <w:r w:rsidR="00F32E0F" w:rsidRPr="0087032E">
        <w:rPr>
          <w:rFonts w:ascii="Sylfaen" w:hAnsi="Sylfaen"/>
          <w:lang w:val="ka-GE"/>
        </w:rPr>
        <w:t>. „</w:t>
      </w:r>
      <w:r w:rsidR="005F773B" w:rsidRPr="0087032E">
        <w:rPr>
          <w:rFonts w:ascii="Sylfaen" w:hAnsi="Sylfaen"/>
          <w:lang w:val="ka-GE"/>
        </w:rPr>
        <w:t>არქივი</w:t>
      </w:r>
      <w:r w:rsidR="00F32E0F" w:rsidRPr="0087032E">
        <w:rPr>
          <w:rFonts w:ascii="Sylfaen" w:hAnsi="Sylfaen"/>
          <w:lang w:val="ka-GE"/>
        </w:rPr>
        <w:t>“ უფლებამოსილია</w:t>
      </w:r>
      <w:r w:rsidRPr="0087032E">
        <w:rPr>
          <w:rFonts w:ascii="Sylfaen" w:hAnsi="Sylfaen"/>
          <w:lang w:val="ka-GE"/>
        </w:rPr>
        <w:t>,</w:t>
      </w:r>
      <w:r w:rsidR="00F32E0F" w:rsidRPr="0087032E">
        <w:rPr>
          <w:rFonts w:ascii="Sylfaen" w:hAnsi="Sylfaen"/>
          <w:lang w:val="ka-GE"/>
        </w:rPr>
        <w:t xml:space="preserve"> გამოითხოვოს</w:t>
      </w:r>
      <w:r w:rsidR="005B2E55" w:rsidRPr="0087032E">
        <w:rPr>
          <w:rFonts w:ascii="Sylfaen" w:hAnsi="Sylfaen"/>
          <w:lang w:val="ka-GE"/>
        </w:rPr>
        <w:t xml:space="preserve"> „</w:t>
      </w:r>
      <w:r w:rsidRPr="0087032E">
        <w:rPr>
          <w:rFonts w:ascii="Sylfaen" w:hAnsi="Sylfaen"/>
          <w:lang w:val="ka-GE"/>
        </w:rPr>
        <w:t>სააგენტოს</w:t>
      </w:r>
      <w:r w:rsidR="005B2E55" w:rsidRPr="0087032E">
        <w:rPr>
          <w:rFonts w:ascii="Sylfaen" w:hAnsi="Sylfaen"/>
          <w:lang w:val="ka-GE"/>
        </w:rPr>
        <w:t>“</w:t>
      </w:r>
      <w:r w:rsidRPr="0087032E">
        <w:rPr>
          <w:rFonts w:ascii="Sylfaen" w:hAnsi="Sylfaen"/>
          <w:lang w:val="ka-GE"/>
        </w:rPr>
        <w:t xml:space="preserve"> </w:t>
      </w:r>
      <w:r w:rsidR="006E1F53" w:rsidRPr="0087032E">
        <w:rPr>
          <w:rFonts w:ascii="Sylfaen" w:hAnsi="Sylfaen"/>
          <w:lang w:val="ka-GE"/>
        </w:rPr>
        <w:t>„</w:t>
      </w:r>
      <w:r w:rsidRPr="0087032E">
        <w:rPr>
          <w:rFonts w:ascii="Sylfaen" w:hAnsi="Sylfaen"/>
          <w:lang w:val="ka-GE"/>
        </w:rPr>
        <w:t>ბაზებში</w:t>
      </w:r>
      <w:r w:rsidR="006E1F53" w:rsidRPr="0087032E">
        <w:rPr>
          <w:rFonts w:ascii="Sylfaen" w:hAnsi="Sylfaen"/>
          <w:lang w:val="ka-GE"/>
        </w:rPr>
        <w:t>“</w:t>
      </w:r>
      <w:r w:rsidR="000F504A" w:rsidRPr="0087032E">
        <w:rPr>
          <w:rFonts w:ascii="Sylfaen" w:hAnsi="Sylfaen"/>
          <w:lang w:val="ka-GE"/>
        </w:rPr>
        <w:t xml:space="preserve"> დაცული</w:t>
      </w:r>
      <w:r w:rsidR="008C57E4" w:rsidRPr="0087032E">
        <w:rPr>
          <w:rFonts w:ascii="Sylfaen" w:hAnsi="Sylfaen"/>
          <w:lang w:val="ka-GE"/>
        </w:rPr>
        <w:t xml:space="preserve">, ამ ხელშეკრულების პირველი მუხლის </w:t>
      </w:r>
      <w:r w:rsidR="00B021BB" w:rsidRPr="0087032E">
        <w:rPr>
          <w:rFonts w:ascii="Sylfaen" w:hAnsi="Sylfaen"/>
          <w:lang w:val="ka-GE"/>
        </w:rPr>
        <w:t>პირველი</w:t>
      </w:r>
      <w:r w:rsidR="008C57E4" w:rsidRPr="0087032E">
        <w:rPr>
          <w:rFonts w:ascii="Sylfaen" w:hAnsi="Sylfaen"/>
          <w:lang w:val="ka-GE"/>
        </w:rPr>
        <w:t xml:space="preserve"> პუნქტით განსაზღვრული ინფორმაცია,  </w:t>
      </w:r>
      <w:r w:rsidR="000F504A" w:rsidRPr="0087032E">
        <w:rPr>
          <w:rFonts w:ascii="Sylfaen" w:hAnsi="Sylfaen"/>
          <w:lang w:val="ka-GE"/>
        </w:rPr>
        <w:t xml:space="preserve"> </w:t>
      </w:r>
      <w:r w:rsidR="00E56EAB" w:rsidRPr="0087032E">
        <w:rPr>
          <w:rFonts w:ascii="Sylfaen" w:eastAsia="Times New Roman" w:hAnsi="Sylfaen" w:cs="Sylfaen"/>
          <w:lang w:val="ka-GE"/>
        </w:rPr>
        <w:t xml:space="preserve">„არქივის მომსახურების წესით“ </w:t>
      </w:r>
      <w:r w:rsidR="000F504A" w:rsidRPr="0087032E">
        <w:rPr>
          <w:rFonts w:ascii="Sylfaen" w:eastAsia="Times New Roman" w:hAnsi="Sylfaen" w:cs="Sylfaen"/>
          <w:lang w:val="ka-GE"/>
        </w:rPr>
        <w:t>გათვალისწინებული მიზნებისათვის</w:t>
      </w:r>
      <w:r w:rsidR="000F504A" w:rsidRPr="0087032E">
        <w:rPr>
          <w:rFonts w:ascii="Sylfaen" w:hAnsi="Sylfaen"/>
          <w:lang w:val="ka-GE"/>
        </w:rPr>
        <w:t>,</w:t>
      </w:r>
      <w:r w:rsidR="00706D94" w:rsidRPr="0087032E">
        <w:rPr>
          <w:rFonts w:ascii="Sylfaen" w:hAnsi="Sylfaen"/>
          <w:lang w:val="ka-GE"/>
        </w:rPr>
        <w:t xml:space="preserve"> </w:t>
      </w:r>
      <w:r w:rsidR="00445D43" w:rsidRPr="0087032E">
        <w:rPr>
          <w:rFonts w:ascii="Sylfaen" w:hAnsi="Sylfaen"/>
          <w:lang w:val="ka-GE"/>
        </w:rPr>
        <w:t>საჭიროების მიხედვით.</w:t>
      </w:r>
    </w:p>
    <w:p w14:paraId="407F4C66" w14:textId="3702539D" w:rsidR="00F32E0F" w:rsidRPr="0087032E" w:rsidRDefault="008C57E4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4</w:t>
      </w:r>
      <w:r w:rsidR="00F32E0F" w:rsidRPr="0087032E">
        <w:rPr>
          <w:rFonts w:ascii="Sylfaen" w:hAnsi="Sylfaen"/>
          <w:lang w:val="ka-GE"/>
        </w:rPr>
        <w:t>. „სააგენტო“ ვალდებულია:</w:t>
      </w:r>
    </w:p>
    <w:p w14:paraId="6EA2BC92" w14:textId="0BFC39AA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ა)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განახორციელოს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ხელშეკრულებით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გათვალისწინებული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კავშირის უზრუნველსაყოფად საჭირო ღონისძიებები;</w:t>
      </w:r>
    </w:p>
    <w:p w14:paraId="74290CDF" w14:textId="3486BF8D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ბ) „</w:t>
      </w:r>
      <w:r w:rsidR="00C03B4C" w:rsidRPr="0087032E">
        <w:rPr>
          <w:rFonts w:ascii="Sylfaen" w:hAnsi="Sylfaen"/>
          <w:lang w:val="ka-GE"/>
        </w:rPr>
        <w:t>არქივ</w:t>
      </w:r>
      <w:r w:rsidRPr="0087032E">
        <w:rPr>
          <w:rFonts w:ascii="Sylfaen" w:hAnsi="Sylfaen"/>
          <w:lang w:val="ka-GE"/>
        </w:rPr>
        <w:t xml:space="preserve">ს“ ინფორმაცია მიაწოდოს მხოლოდ ამ ხელშეკრულების </w:t>
      </w:r>
      <w:r w:rsidR="008C2B32" w:rsidRPr="0087032E">
        <w:rPr>
          <w:rFonts w:ascii="Sylfaen" w:hAnsi="Sylfaen"/>
          <w:lang w:val="ka-GE"/>
        </w:rPr>
        <w:t>N1 და N2 დანართებით</w:t>
      </w:r>
      <w:r w:rsidRPr="0087032E">
        <w:rPr>
          <w:rFonts w:ascii="Sylfaen" w:hAnsi="Sylfaen"/>
          <w:lang w:val="ka-GE"/>
        </w:rPr>
        <w:t xml:space="preserve">  გათვალისწინებული პირობებით, ინფორმაციის გაცემის მომენტისათვის (მონაცემების </w:t>
      </w:r>
      <w:r w:rsidR="00B021BB" w:rsidRPr="0087032E">
        <w:rPr>
          <w:rFonts w:ascii="Sylfaen" w:hAnsi="Sylfaen"/>
          <w:lang w:val="ka-GE"/>
        </w:rPr>
        <w:t>გაცემის</w:t>
      </w:r>
      <w:r w:rsidRPr="0087032E">
        <w:rPr>
          <w:rFonts w:ascii="Sylfaen" w:hAnsi="Sylfaen"/>
          <w:lang w:val="ka-GE"/>
        </w:rPr>
        <w:t xml:space="preserve"> თარიღი)</w:t>
      </w:r>
      <w:r w:rsidR="003E4221" w:rsidRPr="0087032E">
        <w:rPr>
          <w:rFonts w:ascii="Sylfaen" w:hAnsi="Sylfaen"/>
          <w:lang w:val="ka-GE"/>
        </w:rPr>
        <w:t xml:space="preserve"> „</w:t>
      </w:r>
      <w:r w:rsidR="0081618D" w:rsidRPr="0087032E">
        <w:rPr>
          <w:rFonts w:ascii="Sylfaen" w:hAnsi="Sylfaen"/>
          <w:lang w:val="ka-GE"/>
        </w:rPr>
        <w:t>ბ</w:t>
      </w:r>
      <w:r w:rsidR="003E4221" w:rsidRPr="0087032E">
        <w:rPr>
          <w:rFonts w:ascii="Sylfaen" w:hAnsi="Sylfaen"/>
          <w:lang w:val="ka-GE"/>
        </w:rPr>
        <w:t>ა</w:t>
      </w:r>
      <w:r w:rsidR="0081618D" w:rsidRPr="0087032E">
        <w:rPr>
          <w:rFonts w:ascii="Sylfaen" w:hAnsi="Sylfaen"/>
          <w:lang w:val="ka-GE"/>
        </w:rPr>
        <w:t>ზებში</w:t>
      </w:r>
      <w:r w:rsidR="003E4221" w:rsidRPr="0087032E">
        <w:rPr>
          <w:rFonts w:ascii="Sylfaen" w:hAnsi="Sylfaen"/>
          <w:lang w:val="ka-GE"/>
        </w:rPr>
        <w:t>“</w:t>
      </w:r>
      <w:r w:rsidR="0081618D" w:rsidRPr="0087032E">
        <w:rPr>
          <w:rFonts w:ascii="Sylfaen" w:hAnsi="Sylfaen"/>
          <w:lang w:val="ka-GE"/>
        </w:rPr>
        <w:t xml:space="preserve"> არსებული მდგომარეობით</w:t>
      </w:r>
      <w:r w:rsidRPr="0087032E">
        <w:rPr>
          <w:rFonts w:ascii="Sylfaen" w:hAnsi="Sylfaen"/>
          <w:lang w:val="ka-GE"/>
        </w:rPr>
        <w:t>;</w:t>
      </w:r>
    </w:p>
    <w:p w14:paraId="65DFAD23" w14:textId="081D5C32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გ) „</w:t>
      </w:r>
      <w:r w:rsidR="00C03B4C" w:rsidRPr="0087032E">
        <w:rPr>
          <w:rFonts w:ascii="Sylfaen" w:hAnsi="Sylfaen"/>
          <w:lang w:val="ka-GE"/>
        </w:rPr>
        <w:t>არქივი</w:t>
      </w:r>
      <w:r w:rsidRPr="0087032E">
        <w:rPr>
          <w:rFonts w:ascii="Sylfaen" w:hAnsi="Sylfaen"/>
          <w:lang w:val="ka-GE"/>
        </w:rPr>
        <w:t>ს“ მიერ,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ინფორმაციის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მოთხოვნის</w:t>
      </w:r>
      <w:r w:rsidR="002C00C0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შემთხვევაში, დანართი N1 შესაბამისად, ინფორმაცია გასცეს დაუყოვნებლივ.</w:t>
      </w:r>
    </w:p>
    <w:p w14:paraId="6033AEEF" w14:textId="2BAB1ED9" w:rsidR="0081618D" w:rsidRPr="0087032E" w:rsidRDefault="003E4221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5</w:t>
      </w:r>
      <w:r w:rsidR="00971824" w:rsidRPr="0087032E">
        <w:rPr>
          <w:rFonts w:ascii="Sylfaen" w:hAnsi="Sylfaen"/>
          <w:lang w:val="ka-GE"/>
        </w:rPr>
        <w:t>. ”სააგენტო“ პასუხისმგებელია,</w:t>
      </w:r>
      <w:r w:rsidR="002C00C0" w:rsidRPr="0087032E">
        <w:rPr>
          <w:rFonts w:ascii="Sylfaen" w:hAnsi="Sylfaen"/>
          <w:lang w:val="ka-GE"/>
        </w:rPr>
        <w:t xml:space="preserve"> </w:t>
      </w:r>
      <w:r w:rsidR="00971824" w:rsidRPr="0087032E">
        <w:rPr>
          <w:rFonts w:ascii="Sylfaen" w:hAnsi="Sylfaen"/>
          <w:lang w:val="ka-GE"/>
        </w:rPr>
        <w:t>ამ</w:t>
      </w:r>
      <w:r w:rsidR="002C00C0" w:rsidRPr="0087032E">
        <w:rPr>
          <w:rFonts w:ascii="Sylfaen" w:hAnsi="Sylfaen"/>
          <w:lang w:val="ka-GE"/>
        </w:rPr>
        <w:t xml:space="preserve"> </w:t>
      </w:r>
      <w:r w:rsidR="00971824" w:rsidRPr="0087032E">
        <w:rPr>
          <w:rFonts w:ascii="Sylfaen" w:hAnsi="Sylfaen"/>
          <w:lang w:val="ka-GE"/>
        </w:rPr>
        <w:t>ხელშეკრულებით გათვალისწინებული პირობებით, მხოლოდ ინფორმაციის გაცემის მომენტისათვის (ინფორმაციის გაცემის თარიღი) „ბაზებში“ დაფიქსირებული მონაცემების სისწორეზე.</w:t>
      </w:r>
    </w:p>
    <w:p w14:paraId="55EF7FFA" w14:textId="131B2833" w:rsidR="00F32E0F" w:rsidRPr="0087032E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6</w:t>
      </w:r>
      <w:r w:rsidR="00F32E0F" w:rsidRPr="0087032E">
        <w:rPr>
          <w:rFonts w:ascii="Sylfaen" w:hAnsi="Sylfaen"/>
          <w:lang w:val="ka-GE"/>
        </w:rPr>
        <w:t xml:space="preserve">. </w:t>
      </w:r>
      <w:r w:rsidR="00871BDF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„</w:t>
      </w:r>
      <w:r w:rsidR="00871BDF" w:rsidRPr="0087032E">
        <w:rPr>
          <w:rFonts w:ascii="Sylfaen" w:hAnsi="Sylfaen"/>
          <w:lang w:val="ka-GE"/>
        </w:rPr>
        <w:t>ბაზების</w:t>
      </w:r>
      <w:r w:rsidRPr="0087032E">
        <w:rPr>
          <w:rFonts w:ascii="Sylfaen" w:hAnsi="Sylfaen"/>
          <w:lang w:val="ka-GE"/>
        </w:rPr>
        <w:t>“</w:t>
      </w:r>
      <w:r w:rsidR="00F32E0F" w:rsidRPr="0087032E">
        <w:rPr>
          <w:rFonts w:ascii="Sylfaen" w:hAnsi="Sylfaen"/>
          <w:lang w:val="ka-GE"/>
        </w:rPr>
        <w:t xml:space="preserve"> მართვის პროცესების სპეციფიურობის გათვალისწინებით, „სააგენტო“ პასუხს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არ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აგებს „</w:t>
      </w:r>
      <w:r w:rsidR="0013707A" w:rsidRPr="0087032E">
        <w:rPr>
          <w:rFonts w:ascii="Sylfaen" w:hAnsi="Sylfaen"/>
          <w:lang w:val="ka-GE"/>
        </w:rPr>
        <w:t>არქივის</w:t>
      </w:r>
      <w:r w:rsidR="00F32E0F" w:rsidRPr="0087032E">
        <w:rPr>
          <w:rFonts w:ascii="Sylfaen" w:hAnsi="Sylfaen"/>
          <w:lang w:val="ka-GE"/>
        </w:rPr>
        <w:t xml:space="preserve">ათვის“ მონაცემთა სუბიექტზე ინფორმაციის მიწოდების შემდგომ პერიოდში, </w:t>
      </w:r>
      <w:r w:rsidR="00E174BA" w:rsidRPr="0087032E">
        <w:rPr>
          <w:rFonts w:ascii="Sylfaen" w:hAnsi="Sylfaen"/>
          <w:lang w:val="ka-GE"/>
        </w:rPr>
        <w:t xml:space="preserve">ამ ინფორმაციის </w:t>
      </w:r>
      <w:r w:rsidR="00F32E0F" w:rsidRPr="0087032E">
        <w:rPr>
          <w:rFonts w:ascii="Sylfaen" w:hAnsi="Sylfaen"/>
          <w:lang w:val="ka-GE"/>
        </w:rPr>
        <w:t>ნებისმიერი სახით ცვლილების გამო დამდგარ შედეგზე.</w:t>
      </w:r>
    </w:p>
    <w:p w14:paraId="14ECE871" w14:textId="58E55CDE" w:rsidR="00871BDF" w:rsidRPr="0087032E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7</w:t>
      </w:r>
      <w:r w:rsidR="0031232F" w:rsidRPr="0087032E">
        <w:rPr>
          <w:rFonts w:ascii="Sylfaen" w:hAnsi="Sylfaen"/>
          <w:lang w:val="ka-GE"/>
        </w:rPr>
        <w:t xml:space="preserve">. </w:t>
      </w:r>
      <w:r w:rsidR="00871BDF" w:rsidRPr="0087032E">
        <w:rPr>
          <w:rFonts w:ascii="Sylfaen" w:hAnsi="Sylfaen"/>
          <w:lang w:val="ka-GE"/>
        </w:rPr>
        <w:t>„</w:t>
      </w:r>
      <w:r w:rsidR="00871BDF" w:rsidRPr="0087032E">
        <w:rPr>
          <w:rFonts w:ascii="Sylfaen" w:hAnsi="Sylfaen" w:cs="Sylfaen"/>
          <w:lang w:val="ka-GE"/>
        </w:rPr>
        <w:t>სააგენტო</w:t>
      </w:r>
      <w:r w:rsidR="00871BDF" w:rsidRPr="0087032E">
        <w:rPr>
          <w:rFonts w:ascii="Sylfaen" w:hAnsi="Sylfaen"/>
          <w:lang w:val="ka-GE"/>
        </w:rPr>
        <w:t xml:space="preserve">“ </w:t>
      </w:r>
      <w:r w:rsidR="00871BDF" w:rsidRPr="0087032E">
        <w:rPr>
          <w:rFonts w:ascii="Sylfaen" w:hAnsi="Sylfaen" w:cs="Sylfaen"/>
          <w:lang w:val="ka-GE"/>
        </w:rPr>
        <w:t>უფლებამოსილია</w:t>
      </w:r>
      <w:r w:rsidR="00871BDF" w:rsidRPr="0087032E">
        <w:rPr>
          <w:rFonts w:ascii="Sylfaen" w:hAnsi="Sylfaen"/>
          <w:lang w:val="ka-GE"/>
        </w:rPr>
        <w:t xml:space="preserve">, </w:t>
      </w:r>
      <w:r w:rsidR="00871BDF" w:rsidRPr="0087032E">
        <w:rPr>
          <w:rFonts w:ascii="Sylfaen" w:hAnsi="Sylfaen" w:cs="Sylfaen"/>
          <w:lang w:val="ka-GE"/>
        </w:rPr>
        <w:t>მოსთხოვოს</w:t>
      </w:r>
      <w:r w:rsidR="00871BDF" w:rsidRPr="0087032E">
        <w:rPr>
          <w:rFonts w:ascii="Sylfaen" w:hAnsi="Sylfaen"/>
          <w:lang w:val="ka-GE"/>
        </w:rPr>
        <w:t xml:space="preserve"> „</w:t>
      </w:r>
      <w:r w:rsidR="00871BDF" w:rsidRPr="0087032E">
        <w:rPr>
          <w:rFonts w:ascii="Sylfaen" w:hAnsi="Sylfaen" w:cs="Sylfaen"/>
          <w:lang w:val="ka-GE"/>
        </w:rPr>
        <w:t>არქივს</w:t>
      </w:r>
      <w:r w:rsidR="00871BDF" w:rsidRPr="0087032E">
        <w:rPr>
          <w:rFonts w:ascii="Sylfaen" w:hAnsi="Sylfaen"/>
          <w:lang w:val="ka-GE"/>
        </w:rPr>
        <w:t xml:space="preserve">“ </w:t>
      </w:r>
      <w:r w:rsidR="00871BDF" w:rsidRPr="0087032E">
        <w:rPr>
          <w:rFonts w:ascii="Sylfaen" w:hAnsi="Sylfaen" w:cs="Sylfaen"/>
          <w:lang w:val="ka-GE"/>
        </w:rPr>
        <w:t>ამ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მუხლის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პირველი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პუნქტის</w:t>
      </w:r>
      <w:r w:rsidR="00871BDF" w:rsidRPr="0087032E">
        <w:rPr>
          <w:rFonts w:ascii="Sylfaen" w:hAnsi="Sylfaen"/>
          <w:lang w:val="ka-GE"/>
        </w:rPr>
        <w:t xml:space="preserve"> „</w:t>
      </w:r>
      <w:r w:rsidR="00871BDF" w:rsidRPr="0087032E">
        <w:rPr>
          <w:rFonts w:ascii="Sylfaen" w:hAnsi="Sylfaen" w:cs="Sylfaen"/>
          <w:lang w:val="ka-GE"/>
        </w:rPr>
        <w:t>ვ</w:t>
      </w:r>
      <w:r w:rsidR="00871BDF" w:rsidRPr="0087032E">
        <w:rPr>
          <w:rFonts w:ascii="Sylfaen" w:hAnsi="Sylfaen"/>
          <w:lang w:val="ka-GE"/>
        </w:rPr>
        <w:t xml:space="preserve">“ </w:t>
      </w:r>
      <w:r w:rsidR="00871BDF" w:rsidRPr="0087032E">
        <w:rPr>
          <w:rFonts w:ascii="Sylfaen" w:hAnsi="Sylfaen" w:cs="Sylfaen"/>
          <w:lang w:val="ka-GE"/>
        </w:rPr>
        <w:t>ქვეპუნქტით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და</w:t>
      </w:r>
      <w:r w:rsidR="00871BDF" w:rsidRPr="0087032E">
        <w:rPr>
          <w:rFonts w:ascii="Sylfaen" w:hAnsi="Sylfaen"/>
          <w:lang w:val="ka-GE"/>
        </w:rPr>
        <w:t xml:space="preserve"> „</w:t>
      </w:r>
      <w:r w:rsidR="00871BDF" w:rsidRPr="0087032E">
        <w:rPr>
          <w:rFonts w:ascii="Sylfaen" w:hAnsi="Sylfaen" w:cs="Sylfaen"/>
          <w:lang w:val="ka-GE"/>
        </w:rPr>
        <w:t>მონაცემთა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გაცვლის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სააგენტოს</w:t>
      </w:r>
      <w:r w:rsidR="00871BDF" w:rsidRPr="0087032E">
        <w:rPr>
          <w:rFonts w:ascii="Sylfaen" w:hAnsi="Sylfaen"/>
          <w:lang w:val="ka-GE"/>
        </w:rPr>
        <w:t>“</w:t>
      </w:r>
      <w:r w:rsidRPr="0087032E">
        <w:rPr>
          <w:rFonts w:ascii="Sylfaen" w:hAnsi="Sylfaen"/>
          <w:lang w:val="ka-GE"/>
        </w:rPr>
        <w:t xml:space="preserve"> -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ამ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მუხლის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მე</w:t>
      </w:r>
      <w:r w:rsidR="00871BDF" w:rsidRPr="0087032E">
        <w:rPr>
          <w:rFonts w:ascii="Sylfaen" w:hAnsi="Sylfaen"/>
          <w:lang w:val="ka-GE"/>
        </w:rPr>
        <w:t>-</w:t>
      </w:r>
      <w:r w:rsidR="00DD5124" w:rsidRPr="0087032E">
        <w:rPr>
          <w:rFonts w:ascii="Sylfaen" w:hAnsi="Sylfaen"/>
          <w:lang w:val="ka-GE"/>
        </w:rPr>
        <w:t>1</w:t>
      </w:r>
      <w:r w:rsidR="00DA146C" w:rsidRPr="0087032E">
        <w:rPr>
          <w:rFonts w:ascii="Sylfaen" w:hAnsi="Sylfaen"/>
          <w:lang w:val="ka-GE"/>
        </w:rPr>
        <w:t>0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პუნქტის</w:t>
      </w:r>
      <w:r w:rsidR="00871BDF" w:rsidRPr="0087032E">
        <w:rPr>
          <w:rFonts w:ascii="Sylfaen" w:hAnsi="Sylfaen"/>
          <w:lang w:val="ka-GE"/>
        </w:rPr>
        <w:t xml:space="preserve"> „</w:t>
      </w:r>
      <w:r w:rsidR="00871BDF" w:rsidRPr="0087032E">
        <w:rPr>
          <w:rFonts w:ascii="Sylfaen" w:hAnsi="Sylfaen" w:cs="Sylfaen"/>
          <w:lang w:val="ka-GE"/>
        </w:rPr>
        <w:t>დ</w:t>
      </w:r>
      <w:r w:rsidR="00871BDF" w:rsidRPr="0087032E">
        <w:rPr>
          <w:rFonts w:ascii="Sylfaen" w:hAnsi="Sylfaen"/>
          <w:lang w:val="ka-GE"/>
        </w:rPr>
        <w:t xml:space="preserve">“ </w:t>
      </w:r>
      <w:r w:rsidR="00871BDF" w:rsidRPr="0087032E">
        <w:rPr>
          <w:rFonts w:ascii="Sylfaen" w:hAnsi="Sylfaen" w:cs="Sylfaen"/>
          <w:lang w:val="ka-GE"/>
        </w:rPr>
        <w:t>ქვეპუნქტით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გათვალისწინებული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ინფორმაციის</w:t>
      </w:r>
      <w:r w:rsidR="00871BDF" w:rsidRPr="0087032E">
        <w:rPr>
          <w:rFonts w:ascii="Sylfaen" w:hAnsi="Sylfaen"/>
          <w:lang w:val="ka-GE"/>
        </w:rPr>
        <w:t xml:space="preserve"> </w:t>
      </w:r>
      <w:r w:rsidR="00871BDF" w:rsidRPr="0087032E">
        <w:rPr>
          <w:rFonts w:ascii="Sylfaen" w:hAnsi="Sylfaen" w:cs="Sylfaen"/>
          <w:lang w:val="ka-GE"/>
        </w:rPr>
        <w:t>მიწოდება</w:t>
      </w:r>
      <w:r w:rsidR="00871BDF" w:rsidRPr="0087032E">
        <w:rPr>
          <w:rFonts w:ascii="Sylfaen" w:hAnsi="Sylfaen"/>
          <w:lang w:val="ka-GE"/>
        </w:rPr>
        <w:t>.</w:t>
      </w:r>
    </w:p>
    <w:p w14:paraId="00349F66" w14:textId="505CF09C" w:rsidR="00F32E0F" w:rsidRPr="0087032E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8</w:t>
      </w:r>
      <w:r w:rsidR="00F32E0F" w:rsidRPr="0087032E">
        <w:rPr>
          <w:rFonts w:ascii="Sylfaen" w:hAnsi="Sylfaen"/>
          <w:lang w:val="ka-GE"/>
        </w:rPr>
        <w:t>.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„სამინისტრო“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ვალდებულია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უზრუნველყოს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ხელშეკრულებით გათვალისწინებული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კავშირის უზრუნველსაყოფად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საჭირო</w:t>
      </w:r>
      <w:r w:rsidR="00435E37" w:rsidRPr="0087032E">
        <w:rPr>
          <w:rFonts w:ascii="Sylfaen" w:hAnsi="Sylfaen"/>
        </w:rPr>
        <w:t xml:space="preserve"> </w:t>
      </w:r>
      <w:r w:rsidR="00F32E0F" w:rsidRPr="0087032E">
        <w:rPr>
          <w:rFonts w:ascii="Sylfaen" w:hAnsi="Sylfaen"/>
          <w:lang w:val="ka-GE"/>
        </w:rPr>
        <w:t>ღონისძიებები, საკუთარი ინფრასტრუქტურის გამართული მუშაობა და შეუფერხებლად გამოყენება</w:t>
      </w:r>
      <w:r w:rsidR="00435E37" w:rsidRPr="0087032E">
        <w:rPr>
          <w:rFonts w:ascii="Sylfaen" w:hAnsi="Sylfaen"/>
          <w:lang w:val="ka-GE"/>
        </w:rPr>
        <w:t>.</w:t>
      </w:r>
    </w:p>
    <w:p w14:paraId="3C4E39C6" w14:textId="5ABB9A43" w:rsidR="00F32E0F" w:rsidRPr="0087032E" w:rsidRDefault="009A62C8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9</w:t>
      </w:r>
      <w:r w:rsidR="00F32E0F" w:rsidRPr="0087032E">
        <w:rPr>
          <w:rFonts w:ascii="Sylfaen" w:hAnsi="Sylfaen"/>
          <w:lang w:val="ka-GE"/>
        </w:rPr>
        <w:t>. „სამინისტრო“ უფლებამოსილია, მოსთხოვოს „</w:t>
      </w:r>
      <w:r w:rsidR="0013707A" w:rsidRPr="0087032E">
        <w:rPr>
          <w:rFonts w:ascii="Sylfaen" w:hAnsi="Sylfaen"/>
          <w:lang w:val="ka-GE"/>
        </w:rPr>
        <w:t>არქივ</w:t>
      </w:r>
      <w:r w:rsidR="00F32E0F" w:rsidRPr="0087032E">
        <w:rPr>
          <w:rFonts w:ascii="Sylfaen" w:hAnsi="Sylfaen"/>
          <w:lang w:val="ka-GE"/>
        </w:rPr>
        <w:t>ს“ ამ მუხლის პირველი პუნქტის „ვ“ ქვეპუნქტით და „მონაცემთა გაცვლის სააგენტოს“</w:t>
      </w:r>
      <w:r w:rsidR="000753CE" w:rsidRPr="0087032E">
        <w:rPr>
          <w:rFonts w:ascii="Sylfaen" w:hAnsi="Sylfaen"/>
          <w:lang w:val="ka-GE"/>
        </w:rPr>
        <w:t xml:space="preserve"> -</w:t>
      </w:r>
      <w:r w:rsidR="00F32E0F" w:rsidRPr="0087032E">
        <w:rPr>
          <w:rFonts w:ascii="Sylfaen" w:hAnsi="Sylfaen"/>
          <w:lang w:val="ka-GE"/>
        </w:rPr>
        <w:t xml:space="preserve"> ამ მუხლის მე-</w:t>
      </w:r>
      <w:r w:rsidR="00DD5124" w:rsidRPr="0087032E">
        <w:rPr>
          <w:rFonts w:ascii="Sylfaen" w:hAnsi="Sylfaen"/>
          <w:lang w:val="ka-GE"/>
        </w:rPr>
        <w:t>1</w:t>
      </w:r>
      <w:r w:rsidR="001A7424" w:rsidRPr="0087032E">
        <w:rPr>
          <w:rFonts w:ascii="Sylfaen" w:hAnsi="Sylfaen"/>
          <w:lang w:val="ka-GE"/>
        </w:rPr>
        <w:t>0</w:t>
      </w:r>
      <w:r w:rsidR="00F32E0F" w:rsidRPr="0087032E">
        <w:rPr>
          <w:rFonts w:ascii="Sylfaen" w:hAnsi="Sylfaen"/>
          <w:lang w:val="ka-GE"/>
        </w:rPr>
        <w:t xml:space="preserve"> პუნქტის „დ“ ქვეპუნქტით გათვალისწინებული ინფორმაციის მიწოდება.</w:t>
      </w:r>
    </w:p>
    <w:p w14:paraId="69EBA876" w14:textId="1E553DC7" w:rsidR="00F32E0F" w:rsidRPr="0087032E" w:rsidRDefault="00E648F4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1</w:t>
      </w:r>
      <w:r w:rsidR="001A7424" w:rsidRPr="0087032E">
        <w:rPr>
          <w:rFonts w:ascii="Sylfaen" w:hAnsi="Sylfaen"/>
          <w:lang w:val="ka-GE"/>
        </w:rPr>
        <w:t>0</w:t>
      </w:r>
      <w:r w:rsidR="00F32E0F" w:rsidRPr="0087032E">
        <w:rPr>
          <w:rFonts w:ascii="Sylfaen" w:hAnsi="Sylfaen"/>
          <w:lang w:val="ka-GE"/>
        </w:rPr>
        <w:t>. „მონაცემთა გაცვლის სააგენტო“ ვალდებულია:</w:t>
      </w:r>
    </w:p>
    <w:p w14:paraId="10AA9DE6" w14:textId="77777777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ა) უზრუნველყოს ხელშეკრულებით გათვალისწინებული კავშირის უზრუნველსაყოფად საჭირო ღონისძიებები, საკუთარი ინფრასტრუქტურის გამართული მუშაობა და შეუფერხებლად გამოყენება;</w:t>
      </w:r>
    </w:p>
    <w:p w14:paraId="7C782AA9" w14:textId="77777777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ბ) არ დაუშვას „სააგენტოსაგან“ მიღებულ ინფორმაციაზე მესამე პირთა დაშვება (წვდომა), 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 (გარდა კანონმდებლობით გათვალისწინებული შემთხვევებისა), კოპირება/შენახვა, როგორც ხელშეკრულების მოქმედების ვადის განმავლობაში, ისე მისი ვადის გასვლის შემდგომ;</w:t>
      </w:r>
    </w:p>
    <w:p w14:paraId="290998BF" w14:textId="77777777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გ) კომპეტენციის ფარგლებში, აცნობოს მხარეებს მონაცემთა გაცვლის ინფრასტრუქტურაზე წვდომის წინასწარ ცნობილი შეფერხებების ან/და ცვლილების თაობაზე;</w:t>
      </w:r>
    </w:p>
    <w:p w14:paraId="70359AE5" w14:textId="77777777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დ) ხელშეკრულების ფარგლებში და კომპეტენციის შესაბამისად, აღრიცხოს პირველი მუხლით გათვალისწინებული სერვისით სარგებლობის ინფორმაცია (მესიჯების გამოძახების </w:t>
      </w:r>
      <w:r w:rsidRPr="0087032E">
        <w:rPr>
          <w:rFonts w:ascii="Sylfaen" w:hAnsi="Sylfaen"/>
          <w:lang w:val="ka-GE"/>
        </w:rPr>
        <w:lastRenderedPageBreak/>
        <w:t>სტატისტიკა)</w:t>
      </w:r>
      <w:r w:rsidR="007D52B0" w:rsidRPr="0087032E">
        <w:rPr>
          <w:rFonts w:ascii="Sylfaen" w:hAnsi="Sylfaen"/>
          <w:lang w:val="ka-GE"/>
        </w:rPr>
        <w:t>. ამ პუნქტის შესაბამისად აღრიცხული ინფრომაცია არქივში უნდა ინახებოდეს 1 (ერთი) წლის განმავლობაში</w:t>
      </w:r>
      <w:r w:rsidRPr="0087032E">
        <w:rPr>
          <w:rFonts w:ascii="Sylfaen" w:hAnsi="Sylfaen"/>
          <w:lang w:val="ka-GE"/>
        </w:rPr>
        <w:t>;</w:t>
      </w:r>
    </w:p>
    <w:p w14:paraId="53843648" w14:textId="324A93A5" w:rsidR="00F32E0F" w:rsidRPr="0087032E" w:rsidRDefault="00F32E0F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/>
          <w:lang w:val="ka-GE"/>
        </w:rPr>
        <w:t>ე) მიაწოდოს მხარეებს ამ პუნქტის „დ“ ქვეპუნქტით გათვალისწინებული ინფორმაცია მოთხოვნიდან 3 (სამი) სამუშაო დღის ვადაში</w:t>
      </w:r>
      <w:r w:rsidR="008E50F7" w:rsidRPr="0087032E">
        <w:rPr>
          <w:rFonts w:ascii="Sylfaen" w:hAnsi="Sylfaen"/>
        </w:rPr>
        <w:t>;</w:t>
      </w:r>
    </w:p>
    <w:p w14:paraId="77B8AB02" w14:textId="53E6EA2D" w:rsidR="00825B6E" w:rsidRPr="0087032E" w:rsidRDefault="00E73A4B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1</w:t>
      </w:r>
      <w:r w:rsidR="00DD5124" w:rsidRPr="0087032E">
        <w:rPr>
          <w:rFonts w:ascii="Sylfaen" w:hAnsi="Sylfaen"/>
          <w:lang w:val="ka-GE"/>
        </w:rPr>
        <w:t>2</w:t>
      </w:r>
      <w:r w:rsidRPr="0087032E">
        <w:rPr>
          <w:rFonts w:ascii="Sylfaen" w:hAnsi="Sylfaen"/>
          <w:lang w:val="ka-GE"/>
        </w:rPr>
        <w:t>.</w:t>
      </w:r>
      <w:r w:rsidR="00F32E0F" w:rsidRPr="0087032E">
        <w:rPr>
          <w:rFonts w:ascii="Sylfaen" w:hAnsi="Sylfaen"/>
          <w:lang w:val="ka-GE"/>
        </w:rPr>
        <w:t xml:space="preserve"> „მონაცემთა გაცვლის სააგენტო“ პასუხისმგებელია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შემთხვევებზე.</w:t>
      </w:r>
    </w:p>
    <w:p w14:paraId="32F0C7AD" w14:textId="77777777" w:rsidR="00435E37" w:rsidRPr="0087032E" w:rsidRDefault="00435E37" w:rsidP="0087032E">
      <w:pPr>
        <w:tabs>
          <w:tab w:val="left" w:pos="900"/>
          <w:tab w:val="left" w:pos="1260"/>
        </w:tabs>
        <w:spacing w:after="0"/>
        <w:ind w:firstLine="720"/>
        <w:jc w:val="both"/>
        <w:rPr>
          <w:rFonts w:ascii="Sylfaen" w:hAnsi="Sylfaen"/>
          <w:lang w:val="ka-GE"/>
        </w:rPr>
      </w:pPr>
    </w:p>
    <w:p w14:paraId="537DA116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  <w:r w:rsidRPr="0087032E">
        <w:rPr>
          <w:rFonts w:ascii="Sylfaen" w:hAnsi="Sylfaen" w:cs="Sylfaen"/>
          <w:b/>
          <w:lang w:val="ka-GE"/>
        </w:rPr>
        <w:t>მუხლი</w:t>
      </w:r>
      <w:r w:rsidRPr="0087032E">
        <w:rPr>
          <w:rFonts w:ascii="Sylfaen" w:hAnsi="Sylfaen"/>
          <w:b/>
          <w:lang w:val="ka-GE"/>
        </w:rPr>
        <w:t xml:space="preserve"> 7. </w:t>
      </w:r>
      <w:r w:rsidRPr="0087032E">
        <w:rPr>
          <w:rFonts w:ascii="Sylfaen" w:hAnsi="Sylfaen" w:cs="Sylfaen"/>
          <w:b/>
          <w:lang w:val="ka-GE"/>
        </w:rPr>
        <w:t>მხარეთა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პასუხისმგებლობა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და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დავის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გადაწყვეტის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წესი</w:t>
      </w:r>
    </w:p>
    <w:p w14:paraId="1599BDA9" w14:textId="2A15A0BC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 w:cs="Sylfaen"/>
          <w:lang w:val="ka-GE"/>
        </w:rPr>
        <w:t>1. მხარეთა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შორის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სადავო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საკითხები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წყდება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მოლაპარაკების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გზით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შეთანხმების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მიუღწევლობის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შემთხვევაში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დავას განიხილავს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სასამართლო, საქართველოს კანონმდებლობით დადგენილი წესით</w:t>
      </w:r>
      <w:r w:rsidR="001E4438" w:rsidRPr="0087032E">
        <w:rPr>
          <w:rFonts w:ascii="Sylfaen" w:hAnsi="Sylfaen"/>
          <w:lang w:val="ka-GE"/>
        </w:rPr>
        <w:t>.</w:t>
      </w:r>
    </w:p>
    <w:p w14:paraId="460DA8C1" w14:textId="1AC40685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2. </w:t>
      </w:r>
      <w:r w:rsidRPr="0087032E">
        <w:rPr>
          <w:rFonts w:ascii="Sylfaen" w:hAnsi="Sylfaen" w:cs="Sylfaen"/>
          <w:lang w:val="ka-GE"/>
        </w:rPr>
        <w:t>ამ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ხელშეკრულებით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ნაკისრი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ვალდებულებების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შეუსრულებლობისთვის</w:t>
      </w:r>
      <w:r w:rsidRPr="0087032E">
        <w:rPr>
          <w:rFonts w:ascii="Sylfaen" w:hAnsi="Sylfaen"/>
          <w:lang w:val="ka-GE"/>
        </w:rPr>
        <w:t xml:space="preserve"> </w:t>
      </w:r>
      <w:r w:rsidR="006710C9" w:rsidRPr="0087032E">
        <w:rPr>
          <w:rFonts w:ascii="Sylfaen" w:hAnsi="Sylfaen"/>
          <w:lang w:val="ka-GE"/>
        </w:rPr>
        <w:t>„</w:t>
      </w:r>
      <w:r w:rsidRPr="0087032E">
        <w:rPr>
          <w:rFonts w:ascii="Sylfaen" w:hAnsi="Sylfaen" w:cs="Sylfaen"/>
          <w:lang w:val="ka-GE"/>
        </w:rPr>
        <w:t>მხარეები</w:t>
      </w:r>
      <w:r w:rsidR="006710C9" w:rsidRPr="0087032E">
        <w:rPr>
          <w:rFonts w:ascii="Sylfaen" w:hAnsi="Sylfaen" w:cs="Sylfaen"/>
          <w:lang w:val="ka-GE"/>
        </w:rPr>
        <w:t>“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პასუხს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აგებენ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საქართველოს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კანონმდებლობის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შესაბამისად</w:t>
      </w:r>
      <w:r w:rsidR="001E4438" w:rsidRPr="0087032E">
        <w:rPr>
          <w:rFonts w:ascii="Sylfaen" w:hAnsi="Sylfaen"/>
          <w:lang w:val="ka-GE"/>
        </w:rPr>
        <w:t>.</w:t>
      </w:r>
    </w:p>
    <w:p w14:paraId="24BCDCE3" w14:textId="79E748C4" w:rsidR="00435E37" w:rsidRPr="0087032E" w:rsidRDefault="00F32E0F" w:rsidP="0087032E">
      <w:pPr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/>
          <w:lang w:val="ka-GE"/>
        </w:rPr>
        <w:t>3.</w:t>
      </w:r>
      <w:r w:rsidR="008D458C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ამ</w:t>
      </w:r>
      <w:r w:rsidR="008D458C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/>
          <w:lang w:val="ka-GE"/>
        </w:rPr>
        <w:t>ხელშკრულებით გაუთვალისწინებელი საკითხები რეგულირდება საქართველოს კანონმდებლობით.</w:t>
      </w:r>
    </w:p>
    <w:p w14:paraId="15531FB2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87032E">
        <w:rPr>
          <w:rFonts w:ascii="Sylfaen" w:hAnsi="Sylfaen"/>
          <w:b/>
          <w:lang w:val="ka-GE"/>
        </w:rPr>
        <w:t xml:space="preserve">მუხლი 8. </w:t>
      </w:r>
      <w:r w:rsidRPr="0087032E">
        <w:rPr>
          <w:rFonts w:ascii="Sylfaen" w:hAnsi="Sylfaen" w:cs="Sylfaen"/>
          <w:b/>
          <w:lang w:val="ka-GE"/>
        </w:rPr>
        <w:t>ფორსმაჟორი</w:t>
      </w:r>
    </w:p>
    <w:p w14:paraId="30F3B0B4" w14:textId="21B18966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1.  </w:t>
      </w:r>
      <w:r w:rsidRPr="0087032E">
        <w:rPr>
          <w:rFonts w:ascii="Sylfaen" w:hAnsi="Sylfaen" w:cs="Sylfaen"/>
          <w:lang w:val="ka-GE"/>
        </w:rPr>
        <w:t>მხარეები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არ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არიან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პასუხისმგებელნი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თავიანთი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ვალდებულებების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სრულ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ან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ნაწილობრივ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შეუსრულებლობაზე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თუ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ეს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შეუსრულებლობა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გამოწვეულია</w:t>
      </w:r>
      <w:r w:rsidRPr="0087032E">
        <w:rPr>
          <w:rFonts w:ascii="Sylfaen" w:hAnsi="Sylfaen"/>
          <w:lang w:val="ka-GE"/>
        </w:rPr>
        <w:t xml:space="preserve"> ფორსმაჟორული, მათ შორის, </w:t>
      </w:r>
      <w:r w:rsidRPr="0087032E">
        <w:rPr>
          <w:rFonts w:ascii="Sylfaen" w:hAnsi="Sylfaen" w:cs="Sylfaen"/>
          <w:lang w:val="ka-GE"/>
        </w:rPr>
        <w:t>ისეთი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გარემოებებით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როგორიცაა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წყალდიდობა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ხანძარი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მიწისძვრა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და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სხვა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სტიქიური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მოვლენები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აგრეთვე</w:t>
      </w:r>
      <w:r w:rsidR="001E4438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საომარი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მოქმედებები</w:t>
      </w:r>
      <w:r w:rsidR="001E4438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თუ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ისინი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უშუალო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ზემოქმედებას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ახდენენ</w:t>
      </w:r>
      <w:r w:rsidRPr="0087032E">
        <w:rPr>
          <w:rFonts w:ascii="Sylfaen" w:hAnsi="Sylfaen"/>
          <w:lang w:val="ka-GE"/>
        </w:rPr>
        <w:t xml:space="preserve"> </w:t>
      </w:r>
      <w:r w:rsidR="001E4438" w:rsidRPr="0087032E">
        <w:rPr>
          <w:rFonts w:ascii="Sylfaen" w:hAnsi="Sylfaen" w:cs="Sylfaen"/>
          <w:lang w:val="ka-GE"/>
        </w:rPr>
        <w:t>ხელშეკრულების პირობების</w:t>
      </w:r>
      <w:r w:rsidR="001E4438"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შესრულებაზე</w:t>
      </w:r>
      <w:r w:rsidRPr="0087032E">
        <w:rPr>
          <w:rFonts w:ascii="Sylfaen" w:hAnsi="Sylfaen"/>
          <w:lang w:val="ka-GE"/>
        </w:rPr>
        <w:t xml:space="preserve">. </w:t>
      </w:r>
      <w:r w:rsidR="008D61BA" w:rsidRPr="0087032E">
        <w:rPr>
          <w:rFonts w:ascii="Sylfaen" w:hAnsi="Sylfaen"/>
          <w:lang w:val="ka-GE"/>
        </w:rPr>
        <w:t xml:space="preserve">ამ შემთხვევაში, მათი </w:t>
      </w:r>
      <w:r w:rsidRPr="0087032E">
        <w:rPr>
          <w:rFonts w:ascii="Sylfaen" w:hAnsi="Sylfaen" w:cs="Sylfaen"/>
          <w:lang w:val="ka-GE"/>
        </w:rPr>
        <w:t>შესრულების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ვადა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გადაიწევს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შესაბამისი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დროით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ფორსმაჟორის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გამომწვევ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გარემოებათა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დასრულებამდე</w:t>
      </w:r>
      <w:r w:rsidR="00435E37" w:rsidRPr="0087032E">
        <w:rPr>
          <w:rFonts w:ascii="Sylfaen" w:hAnsi="Sylfaen"/>
          <w:lang w:val="ka-GE"/>
        </w:rPr>
        <w:t>.</w:t>
      </w:r>
    </w:p>
    <w:p w14:paraId="2EDE645C" w14:textId="38DF8DA0" w:rsidR="00435E37" w:rsidRDefault="00F32E0F" w:rsidP="0087032E">
      <w:pPr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/>
          <w:lang w:val="ka-GE"/>
        </w:rPr>
        <w:t xml:space="preserve">2.  </w:t>
      </w:r>
      <w:r w:rsidRPr="0087032E">
        <w:rPr>
          <w:rFonts w:ascii="Sylfaen" w:hAnsi="Sylfaen" w:cs="Sylfaen"/>
          <w:lang w:val="ka-GE"/>
        </w:rPr>
        <w:t>მხარე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რომელსაც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შეექმნა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ფორსმაჟორული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გარემოება</w:t>
      </w:r>
      <w:r w:rsidR="008D61BA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3 (</w:t>
      </w:r>
      <w:r w:rsidRPr="0087032E">
        <w:rPr>
          <w:rFonts w:ascii="Sylfaen" w:hAnsi="Sylfaen" w:cs="Sylfaen"/>
          <w:lang w:val="ka-GE"/>
        </w:rPr>
        <w:t>სამი</w:t>
      </w:r>
      <w:r w:rsidRPr="0087032E">
        <w:rPr>
          <w:rFonts w:ascii="Sylfaen" w:hAnsi="Sylfaen"/>
          <w:lang w:val="ka-GE"/>
        </w:rPr>
        <w:t xml:space="preserve">) </w:t>
      </w:r>
      <w:r w:rsidRPr="0087032E">
        <w:rPr>
          <w:rFonts w:ascii="Sylfaen" w:hAnsi="Sylfaen" w:cs="Sylfaen"/>
          <w:lang w:val="ka-GE"/>
        </w:rPr>
        <w:t>სამუშაო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დღის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ვადაში</w:t>
      </w:r>
      <w:r w:rsidR="008D61BA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აცნობებს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სხვა</w:t>
      </w:r>
      <w:r w:rsidRPr="0087032E">
        <w:rPr>
          <w:rFonts w:ascii="Sylfaen" w:hAnsi="Sylfaen"/>
          <w:lang w:val="ka-GE"/>
        </w:rPr>
        <w:t xml:space="preserve"> </w:t>
      </w:r>
      <w:r w:rsidR="00DD5124" w:rsidRPr="0087032E">
        <w:rPr>
          <w:rFonts w:ascii="Sylfaen" w:hAnsi="Sylfaen" w:cs="Sylfaen"/>
          <w:lang w:val="ka-GE"/>
        </w:rPr>
        <w:t xml:space="preserve"> </w:t>
      </w:r>
      <w:r w:rsidR="008D61BA" w:rsidRPr="0087032E">
        <w:rPr>
          <w:rFonts w:ascii="Sylfaen" w:hAnsi="Sylfaen" w:cs="Sylfaen"/>
          <w:lang w:val="ka-GE"/>
        </w:rPr>
        <w:t>მხარე(ებ)ს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ვალდებულების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შეუსრულებლობის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მიზეზებს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და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მათი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შესრულების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მოსალოდნელ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თარიღს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რის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შემდეგაც</w:t>
      </w:r>
      <w:r w:rsidRPr="0087032E">
        <w:rPr>
          <w:rFonts w:ascii="Sylfaen" w:hAnsi="Sylfaen"/>
          <w:lang w:val="ka-GE"/>
        </w:rPr>
        <w:t xml:space="preserve">, </w:t>
      </w:r>
      <w:r w:rsidRPr="0087032E">
        <w:rPr>
          <w:rFonts w:ascii="Sylfaen" w:hAnsi="Sylfaen" w:cs="Sylfaen"/>
          <w:lang w:val="ka-GE"/>
        </w:rPr>
        <w:t>ნაკისრი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ვალდებულებების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შესრულება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შეიძლება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გადაიდოს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ფორსმაჟორის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გაგრძელების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ვადით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ან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ხელშეკრულებ</w:t>
      </w:r>
      <w:r w:rsidR="009F750A" w:rsidRPr="0087032E">
        <w:rPr>
          <w:rFonts w:ascii="Sylfaen" w:hAnsi="Sylfaen" w:cs="Sylfaen"/>
          <w:lang w:val="ka-GE"/>
        </w:rPr>
        <w:t>ა</w:t>
      </w:r>
      <w:r w:rsidRPr="0087032E">
        <w:rPr>
          <w:rFonts w:ascii="Sylfaen" w:hAnsi="Sylfaen" w:cs="Sylfaen"/>
          <w:lang w:val="ka-GE"/>
        </w:rPr>
        <w:t xml:space="preserve"> შეწყდეს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მხარეთა</w:t>
      </w:r>
      <w:r w:rsidRPr="0087032E">
        <w:rPr>
          <w:rFonts w:ascii="Sylfaen" w:hAnsi="Sylfaen"/>
          <w:lang w:val="ka-GE"/>
        </w:rPr>
        <w:t xml:space="preserve"> </w:t>
      </w:r>
      <w:r w:rsidRPr="0087032E">
        <w:rPr>
          <w:rFonts w:ascii="Sylfaen" w:hAnsi="Sylfaen" w:cs="Sylfaen"/>
          <w:lang w:val="ka-GE"/>
        </w:rPr>
        <w:t>შეთანხმებით</w:t>
      </w:r>
      <w:r w:rsidRPr="0087032E">
        <w:rPr>
          <w:rFonts w:ascii="Sylfaen" w:hAnsi="Sylfaen"/>
          <w:lang w:val="ka-GE"/>
        </w:rPr>
        <w:t>.</w:t>
      </w:r>
    </w:p>
    <w:p w14:paraId="734907DE" w14:textId="77777777" w:rsidR="0087032E" w:rsidRPr="0087032E" w:rsidRDefault="0087032E" w:rsidP="0087032E">
      <w:pPr>
        <w:spacing w:after="0"/>
        <w:ind w:firstLine="720"/>
        <w:jc w:val="both"/>
        <w:rPr>
          <w:rFonts w:ascii="Sylfaen" w:hAnsi="Sylfaen"/>
        </w:rPr>
      </w:pPr>
    </w:p>
    <w:p w14:paraId="1E044002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87032E">
        <w:rPr>
          <w:rFonts w:ascii="Sylfaen" w:hAnsi="Sylfaen"/>
          <w:b/>
          <w:lang w:val="ka-GE"/>
        </w:rPr>
        <w:t>მუხლი 9</w:t>
      </w:r>
      <w:r w:rsidRPr="0087032E">
        <w:rPr>
          <w:rFonts w:ascii="Sylfaen" w:hAnsi="Sylfaen"/>
          <w:lang w:val="ka-GE"/>
        </w:rPr>
        <w:t xml:space="preserve">. </w:t>
      </w:r>
      <w:r w:rsidRPr="0087032E">
        <w:rPr>
          <w:rFonts w:ascii="Sylfaen" w:hAnsi="Sylfaen" w:cs="Sylfaen"/>
          <w:b/>
          <w:lang w:val="ka-GE"/>
        </w:rPr>
        <w:t>ხელშეკრულების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მოქმედების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ვადა</w:t>
      </w:r>
      <w:r w:rsidRPr="0087032E">
        <w:rPr>
          <w:rFonts w:ascii="Sylfaen" w:hAnsi="Sylfaen"/>
          <w:b/>
          <w:lang w:val="ka-GE"/>
        </w:rPr>
        <w:t xml:space="preserve">, შეწყვეტა და მასში </w:t>
      </w:r>
      <w:r w:rsidRPr="0087032E">
        <w:rPr>
          <w:rFonts w:ascii="Sylfaen" w:hAnsi="Sylfaen" w:cs="Sylfaen"/>
          <w:b/>
          <w:lang w:val="ka-GE"/>
        </w:rPr>
        <w:t>ცვლილებები</w:t>
      </w:r>
      <w:r w:rsidRPr="0087032E">
        <w:rPr>
          <w:rFonts w:ascii="Sylfaen" w:hAnsi="Sylfaen"/>
          <w:b/>
          <w:lang w:val="ka-GE"/>
        </w:rPr>
        <w:t xml:space="preserve"> </w:t>
      </w:r>
    </w:p>
    <w:p w14:paraId="241840E1" w14:textId="4E87C8E9" w:rsidR="00E73A4B" w:rsidRPr="0087032E" w:rsidRDefault="00E73A4B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1. წინამდებარე ხელშეკრულება ძალაში შედის მხარეთა ხელმოწერის დღიდან და მოქმედებს 2016 წლის 31 დეკემბრის ჩათვლით</w:t>
      </w:r>
      <w:r w:rsidR="00435E37" w:rsidRPr="0087032E">
        <w:rPr>
          <w:rFonts w:ascii="Sylfaen" w:hAnsi="Sylfaen"/>
          <w:lang w:val="ka-GE"/>
        </w:rPr>
        <w:t>.</w:t>
      </w:r>
    </w:p>
    <w:p w14:paraId="517DBB66" w14:textId="545D02F8" w:rsidR="00E73A4B" w:rsidRPr="0087032E" w:rsidRDefault="00E73A4B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2. თუ ამ მუხლის პირველი პუნქტით განსაზღვრულ ვადაში </w:t>
      </w:r>
      <w:r w:rsidR="006710C9" w:rsidRPr="0087032E">
        <w:rPr>
          <w:rFonts w:ascii="Sylfaen" w:hAnsi="Sylfaen"/>
          <w:lang w:val="ka-GE"/>
        </w:rPr>
        <w:t>„</w:t>
      </w:r>
      <w:r w:rsidRPr="0087032E">
        <w:rPr>
          <w:rFonts w:ascii="Sylfaen" w:hAnsi="Sylfaen"/>
          <w:lang w:val="ka-GE"/>
        </w:rPr>
        <w:t>მხარეები</w:t>
      </w:r>
      <w:r w:rsidR="006710C9" w:rsidRPr="0087032E">
        <w:rPr>
          <w:rFonts w:ascii="Sylfaen" w:hAnsi="Sylfaen"/>
          <w:lang w:val="ka-GE"/>
        </w:rPr>
        <w:t>“</w:t>
      </w:r>
      <w:r w:rsidRPr="0087032E">
        <w:rPr>
          <w:rFonts w:ascii="Sylfaen" w:hAnsi="Sylfaen"/>
          <w:lang w:val="ka-GE"/>
        </w:rPr>
        <w:t xml:space="preserve"> წერილობით არ გამოთქვამენ ხელშეკრულების შეწყვეტის სურვილს, ამ ხელშეკრულების ვადა გაგრძელებულად ითვლება მომდევნო 1 წლის ვადით. ეს წესი მოქმედებს ყოველი ვადის გასვლისას</w:t>
      </w:r>
      <w:r w:rsidR="00435E37" w:rsidRPr="0087032E">
        <w:rPr>
          <w:rFonts w:ascii="Sylfaen" w:hAnsi="Sylfaen"/>
          <w:lang w:val="ka-GE"/>
        </w:rPr>
        <w:t>.</w:t>
      </w:r>
    </w:p>
    <w:p w14:paraId="5F8B12B7" w14:textId="684729E4" w:rsidR="00F32E0F" w:rsidRPr="0087032E" w:rsidRDefault="00E73A4B" w:rsidP="0087032E">
      <w:pPr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/>
          <w:lang w:val="ka-GE"/>
        </w:rPr>
        <w:t>3</w:t>
      </w:r>
      <w:r w:rsidR="00F32E0F" w:rsidRPr="0087032E">
        <w:rPr>
          <w:rFonts w:ascii="Sylfaen" w:hAnsi="Sylfaen"/>
          <w:lang w:val="ka-GE"/>
        </w:rPr>
        <w:t xml:space="preserve">. </w:t>
      </w:r>
      <w:r w:rsidR="00F32E0F" w:rsidRPr="0087032E">
        <w:rPr>
          <w:rFonts w:ascii="Sylfaen" w:hAnsi="Sylfaen" w:cs="Sylfaen"/>
          <w:lang w:val="ka-GE"/>
        </w:rPr>
        <w:t>წინამდებარე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ხელშეკრულება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შესაძლებელია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შეწყდეს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ურთიერთშეთანხმებით</w:t>
      </w:r>
      <w:r w:rsidR="00F32E0F" w:rsidRPr="0087032E">
        <w:rPr>
          <w:rFonts w:ascii="Sylfaen" w:hAnsi="Sylfaen"/>
          <w:lang w:val="ka-GE"/>
        </w:rPr>
        <w:t xml:space="preserve">. </w:t>
      </w:r>
      <w:r w:rsidR="00F32E0F" w:rsidRPr="0087032E">
        <w:rPr>
          <w:rFonts w:ascii="Sylfaen" w:hAnsi="Sylfaen" w:cs="Sylfaen"/>
          <w:lang w:val="ka-GE"/>
        </w:rPr>
        <w:t>შეწყვეტა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შესაძლებელია</w:t>
      </w:r>
      <w:r w:rsidR="009F750A" w:rsidRPr="0087032E">
        <w:rPr>
          <w:rFonts w:ascii="Sylfaen" w:hAnsi="Sylfaen" w:cs="Sylfaen"/>
          <w:lang w:val="ka-GE"/>
        </w:rPr>
        <w:t>,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ასევე</w:t>
      </w:r>
      <w:r w:rsidR="00F32E0F" w:rsidRPr="0087032E">
        <w:rPr>
          <w:rFonts w:ascii="Sylfaen" w:hAnsi="Sylfaen"/>
          <w:lang w:val="ka-GE"/>
        </w:rPr>
        <w:t xml:space="preserve">, </w:t>
      </w:r>
      <w:r w:rsidR="00F32E0F" w:rsidRPr="0087032E">
        <w:rPr>
          <w:rFonts w:ascii="Sylfaen" w:hAnsi="Sylfaen" w:cs="Sylfaen"/>
          <w:lang w:val="ka-GE"/>
        </w:rPr>
        <w:t>ხელშეკრულების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ერთ</w:t>
      </w:r>
      <w:r w:rsidR="00F32E0F" w:rsidRPr="0087032E">
        <w:rPr>
          <w:rFonts w:ascii="Sylfaen" w:hAnsi="Sylfaen"/>
          <w:lang w:val="ka-GE"/>
        </w:rPr>
        <w:t>-</w:t>
      </w:r>
      <w:r w:rsidR="00F32E0F" w:rsidRPr="0087032E">
        <w:rPr>
          <w:rFonts w:ascii="Sylfaen" w:hAnsi="Sylfaen" w:cs="Sylfaen"/>
          <w:lang w:val="ka-GE"/>
        </w:rPr>
        <w:t>ერთი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მხარის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ინიციატივით</w:t>
      </w:r>
      <w:r w:rsidR="00F32E0F" w:rsidRPr="0087032E">
        <w:rPr>
          <w:rFonts w:ascii="Sylfaen" w:hAnsi="Sylfaen"/>
          <w:lang w:val="ka-GE"/>
        </w:rPr>
        <w:t xml:space="preserve">, </w:t>
      </w:r>
      <w:r w:rsidR="00F32E0F" w:rsidRPr="0087032E">
        <w:rPr>
          <w:rFonts w:ascii="Sylfaen" w:hAnsi="Sylfaen" w:cs="Sylfaen"/>
          <w:lang w:val="ka-GE"/>
        </w:rPr>
        <w:t>უპირობოდ</w:t>
      </w:r>
      <w:r w:rsidR="00F32E0F" w:rsidRPr="0087032E">
        <w:rPr>
          <w:rFonts w:ascii="Sylfaen" w:hAnsi="Sylfaen"/>
          <w:lang w:val="ka-GE"/>
        </w:rPr>
        <w:t xml:space="preserve">, </w:t>
      </w:r>
      <w:r w:rsidR="00F32E0F" w:rsidRPr="0087032E">
        <w:rPr>
          <w:rFonts w:ascii="Sylfaen" w:hAnsi="Sylfaen" w:cs="Sylfaen"/>
          <w:lang w:val="ka-GE"/>
        </w:rPr>
        <w:t>ნებისმიერ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დროს</w:t>
      </w:r>
      <w:r w:rsidR="00F32E0F" w:rsidRPr="0087032E">
        <w:rPr>
          <w:rFonts w:ascii="Sylfaen" w:hAnsi="Sylfaen"/>
          <w:lang w:val="ka-GE"/>
        </w:rPr>
        <w:t xml:space="preserve">, </w:t>
      </w:r>
      <w:r w:rsidR="00F32E0F" w:rsidRPr="0087032E">
        <w:rPr>
          <w:rFonts w:ascii="Sylfaen" w:hAnsi="Sylfaen" w:cs="Sylfaen"/>
          <w:lang w:val="ka-GE"/>
        </w:rPr>
        <w:t>ხელშეკრულების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დანარჩენ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მხარეთათვის</w:t>
      </w:r>
      <w:r w:rsidR="00F32E0F" w:rsidRPr="0087032E">
        <w:rPr>
          <w:rFonts w:ascii="Sylfaen" w:hAnsi="Sylfaen"/>
          <w:lang w:val="ka-GE"/>
        </w:rPr>
        <w:t xml:space="preserve">, </w:t>
      </w:r>
      <w:r w:rsidR="00F32E0F" w:rsidRPr="0087032E">
        <w:rPr>
          <w:rFonts w:ascii="Sylfaen" w:hAnsi="Sylfaen" w:cs="Sylfaen"/>
          <w:lang w:val="ka-GE"/>
        </w:rPr>
        <w:t>შეწყვეტამდე</w:t>
      </w:r>
      <w:r w:rsidR="00F32E0F" w:rsidRPr="0087032E">
        <w:rPr>
          <w:rFonts w:ascii="Sylfaen" w:hAnsi="Sylfaen"/>
          <w:lang w:val="ka-GE"/>
        </w:rPr>
        <w:t xml:space="preserve"> 15 (</w:t>
      </w:r>
      <w:r w:rsidR="00F32E0F" w:rsidRPr="0087032E">
        <w:rPr>
          <w:rFonts w:ascii="Sylfaen" w:hAnsi="Sylfaen" w:cs="Sylfaen"/>
          <w:lang w:val="ka-GE"/>
        </w:rPr>
        <w:t>თხუთმეტი</w:t>
      </w:r>
      <w:r w:rsidR="00F32E0F" w:rsidRPr="0087032E">
        <w:rPr>
          <w:rFonts w:ascii="Sylfaen" w:hAnsi="Sylfaen"/>
          <w:lang w:val="ka-GE"/>
        </w:rPr>
        <w:t xml:space="preserve">) </w:t>
      </w:r>
      <w:r w:rsidR="00F32E0F" w:rsidRPr="0087032E">
        <w:rPr>
          <w:rFonts w:ascii="Sylfaen" w:hAnsi="Sylfaen" w:cs="Sylfaen"/>
          <w:lang w:val="ka-GE"/>
        </w:rPr>
        <w:t>კალენდარული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დღით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ადრე</w:t>
      </w:r>
      <w:r w:rsidR="00F32E0F" w:rsidRPr="0087032E">
        <w:rPr>
          <w:rFonts w:ascii="Sylfaen" w:hAnsi="Sylfaen"/>
          <w:lang w:val="ka-GE"/>
        </w:rPr>
        <w:t xml:space="preserve">,  </w:t>
      </w:r>
      <w:r w:rsidR="00F32E0F" w:rsidRPr="0087032E">
        <w:rPr>
          <w:rFonts w:ascii="Sylfaen" w:hAnsi="Sylfaen" w:cs="Sylfaen"/>
          <w:lang w:val="ka-GE"/>
        </w:rPr>
        <w:t>წერილობითი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შეტყობინების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გაგზავნის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გზით</w:t>
      </w:r>
      <w:r w:rsidR="00F32E0F" w:rsidRPr="0087032E">
        <w:rPr>
          <w:rFonts w:ascii="Sylfaen" w:hAnsi="Sylfaen"/>
          <w:lang w:val="ka-GE"/>
        </w:rPr>
        <w:t xml:space="preserve">. </w:t>
      </w:r>
      <w:r w:rsidR="00F32E0F" w:rsidRPr="0087032E">
        <w:rPr>
          <w:rFonts w:ascii="Sylfaen" w:hAnsi="Sylfaen" w:cs="Sylfaen"/>
          <w:lang w:val="ka-GE"/>
        </w:rPr>
        <w:t>აღნიშნული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ვადის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გასვლისთანავე</w:t>
      </w:r>
      <w:r w:rsidR="009F750A" w:rsidRPr="0087032E">
        <w:rPr>
          <w:rFonts w:ascii="Sylfaen" w:hAnsi="Sylfaen" w:cs="Sylfaen"/>
          <w:lang w:val="ka-GE"/>
        </w:rPr>
        <w:t>,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ხელშეკრულება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ითვლება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შეწყვეტილად</w:t>
      </w:r>
      <w:r w:rsidR="00FE2E2B" w:rsidRPr="0087032E">
        <w:rPr>
          <w:rFonts w:ascii="Sylfaen" w:hAnsi="Sylfaen"/>
        </w:rPr>
        <w:t>;</w:t>
      </w:r>
    </w:p>
    <w:p w14:paraId="7559EE70" w14:textId="557817B5" w:rsidR="00F32E0F" w:rsidRPr="0087032E" w:rsidRDefault="00E73A4B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>4</w:t>
      </w:r>
      <w:r w:rsidR="00F32E0F" w:rsidRPr="0087032E">
        <w:rPr>
          <w:rFonts w:ascii="Sylfaen" w:hAnsi="Sylfaen"/>
          <w:lang w:val="ka-GE"/>
        </w:rPr>
        <w:t xml:space="preserve">. </w:t>
      </w:r>
      <w:r w:rsidR="00F32E0F" w:rsidRPr="0087032E">
        <w:rPr>
          <w:rFonts w:ascii="Sylfaen" w:hAnsi="Sylfaen" w:cs="Sylfaen"/>
          <w:lang w:val="ka-GE"/>
        </w:rPr>
        <w:t>წინამდებარე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ხელშეკრულებაში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ცვლილებების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და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დამატებების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შეტანა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დასაშვებია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მხარეთა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ერთობლივი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წერილობითი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შეთანხმებით</w:t>
      </w:r>
      <w:r w:rsidR="00435E37" w:rsidRPr="0087032E">
        <w:rPr>
          <w:rFonts w:ascii="Sylfaen" w:hAnsi="Sylfaen" w:cs="Sylfaen"/>
          <w:lang w:val="ka-GE"/>
        </w:rPr>
        <w:t>.</w:t>
      </w:r>
    </w:p>
    <w:p w14:paraId="161D377A" w14:textId="77777777" w:rsidR="00F32E0F" w:rsidRPr="0087032E" w:rsidRDefault="00E73A4B" w:rsidP="0087032E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  <w:r w:rsidRPr="0087032E">
        <w:rPr>
          <w:rFonts w:ascii="Sylfaen" w:hAnsi="Sylfaen"/>
          <w:lang w:val="ka-GE"/>
        </w:rPr>
        <w:t>5</w:t>
      </w:r>
      <w:r w:rsidR="00F32E0F" w:rsidRPr="0087032E">
        <w:rPr>
          <w:rFonts w:ascii="Sylfaen" w:hAnsi="Sylfaen"/>
          <w:lang w:val="ka-GE"/>
        </w:rPr>
        <w:t xml:space="preserve">. </w:t>
      </w:r>
      <w:r w:rsidR="00F32E0F" w:rsidRPr="0087032E">
        <w:rPr>
          <w:rFonts w:ascii="Sylfaen" w:hAnsi="Sylfaen" w:cs="Sylfaen"/>
          <w:lang w:val="ka-GE"/>
        </w:rPr>
        <w:t>ხელშეკრულების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მხარეები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უფლებამოსილნი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არიან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მოითხოვონ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ხელშეკრულების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მისადაგება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შეცვლილი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გარემოებებისადმი</w:t>
      </w:r>
      <w:r w:rsidR="00F32E0F" w:rsidRPr="0087032E">
        <w:rPr>
          <w:rFonts w:ascii="Sylfaen" w:hAnsi="Sylfaen"/>
          <w:lang w:val="ka-GE"/>
        </w:rPr>
        <w:t>.</w:t>
      </w:r>
    </w:p>
    <w:p w14:paraId="0FDE125F" w14:textId="77777777" w:rsidR="007C79C5" w:rsidRPr="0087032E" w:rsidRDefault="007C79C5" w:rsidP="0087032E">
      <w:pPr>
        <w:spacing w:after="0"/>
        <w:ind w:firstLine="720"/>
        <w:jc w:val="both"/>
        <w:rPr>
          <w:rFonts w:ascii="Sylfaen" w:hAnsi="Sylfaen" w:cs="Sylfaen"/>
          <w:b/>
          <w:lang w:val="ka-GE"/>
        </w:rPr>
      </w:pPr>
    </w:p>
    <w:p w14:paraId="051A4EB8" w14:textId="77777777" w:rsidR="00F32E0F" w:rsidRPr="0087032E" w:rsidRDefault="00F32E0F" w:rsidP="0087032E">
      <w:pPr>
        <w:spacing w:after="0"/>
        <w:ind w:firstLine="720"/>
        <w:jc w:val="both"/>
        <w:rPr>
          <w:rFonts w:ascii="Sylfaen" w:hAnsi="Sylfaen"/>
          <w:b/>
          <w:lang w:val="ka-GE"/>
        </w:rPr>
      </w:pPr>
      <w:r w:rsidRPr="0087032E">
        <w:rPr>
          <w:rFonts w:ascii="Sylfaen" w:hAnsi="Sylfaen" w:cs="Sylfaen"/>
          <w:b/>
          <w:lang w:val="ka-GE"/>
        </w:rPr>
        <w:lastRenderedPageBreak/>
        <w:t>მუხლი</w:t>
      </w:r>
      <w:r w:rsidRPr="0087032E">
        <w:rPr>
          <w:rFonts w:ascii="Sylfaen" w:hAnsi="Sylfaen"/>
          <w:b/>
          <w:lang w:val="ka-GE"/>
        </w:rPr>
        <w:t xml:space="preserve"> 10. </w:t>
      </w:r>
      <w:r w:rsidRPr="0087032E">
        <w:rPr>
          <w:rFonts w:ascii="Sylfaen" w:hAnsi="Sylfaen" w:cs="Sylfaen"/>
          <w:b/>
          <w:lang w:val="ka-GE"/>
        </w:rPr>
        <w:t>დამატებითი</w:t>
      </w:r>
      <w:r w:rsidRPr="0087032E">
        <w:rPr>
          <w:rFonts w:ascii="Sylfaen" w:hAnsi="Sylfaen"/>
          <w:b/>
          <w:lang w:val="ka-GE"/>
        </w:rPr>
        <w:t xml:space="preserve"> </w:t>
      </w:r>
      <w:r w:rsidRPr="0087032E">
        <w:rPr>
          <w:rFonts w:ascii="Sylfaen" w:hAnsi="Sylfaen" w:cs="Sylfaen"/>
          <w:b/>
          <w:lang w:val="ka-GE"/>
        </w:rPr>
        <w:t>პირობები</w:t>
      </w:r>
    </w:p>
    <w:p w14:paraId="7F1ABE10" w14:textId="30E9ED53" w:rsidR="00825B6E" w:rsidRPr="0087032E" w:rsidRDefault="00F32E0F" w:rsidP="0087032E">
      <w:pPr>
        <w:spacing w:after="0"/>
        <w:ind w:firstLine="720"/>
        <w:jc w:val="both"/>
        <w:rPr>
          <w:rFonts w:ascii="Sylfaen" w:hAnsi="Sylfaen" w:cs="Sylfaen"/>
          <w:lang w:val="ka-GE"/>
        </w:rPr>
      </w:pPr>
      <w:r w:rsidRPr="0087032E">
        <w:rPr>
          <w:rFonts w:ascii="Sylfaen" w:hAnsi="Sylfaen" w:cs="Sylfaen"/>
          <w:lang w:val="ka-GE"/>
        </w:rPr>
        <w:t>1.</w:t>
      </w:r>
      <w:r w:rsidR="008D458C" w:rsidRPr="0087032E">
        <w:rPr>
          <w:rFonts w:ascii="Sylfaen" w:hAnsi="Sylfaen" w:cs="Sylfaen"/>
          <w:lang w:val="ka-GE"/>
        </w:rPr>
        <w:t xml:space="preserve"> </w:t>
      </w:r>
      <w:r w:rsidR="00825B6E" w:rsidRPr="0087032E">
        <w:rPr>
          <w:rFonts w:ascii="Sylfaen" w:hAnsi="Sylfaen" w:cs="Sylfaen"/>
          <w:lang w:val="ka-GE"/>
        </w:rPr>
        <w:t>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მიხედვით.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</w:t>
      </w:r>
      <w:r w:rsidR="00435E37" w:rsidRPr="0087032E">
        <w:rPr>
          <w:rFonts w:ascii="Sylfaen" w:hAnsi="Sylfaen" w:cs="Sylfaen"/>
          <w:lang w:val="ka-GE"/>
        </w:rPr>
        <w:t>.</w:t>
      </w:r>
    </w:p>
    <w:p w14:paraId="05B5114E" w14:textId="374CAD4C" w:rsidR="00825B6E" w:rsidRPr="0087032E" w:rsidRDefault="00825B6E" w:rsidP="0087032E">
      <w:pPr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/>
          <w:lang w:val="ka-GE"/>
        </w:rPr>
        <w:t xml:space="preserve">2. </w:t>
      </w:r>
      <w:r w:rsidRPr="0087032E">
        <w:rPr>
          <w:rFonts w:ascii="Sylfaen" w:hAnsi="Sylfaen" w:cs="Arial"/>
          <w:lang w:val="ka-GE"/>
        </w:rPr>
        <w:t xml:space="preserve">წინამდებარე </w:t>
      </w:r>
      <w:r w:rsidRPr="0087032E">
        <w:rPr>
          <w:rFonts w:ascii="Sylfaen" w:hAnsi="Sylfaen" w:cs="Sylfaen"/>
          <w:lang w:val="ka-GE"/>
        </w:rPr>
        <w:t>ხელშეკრულების ძალაში შესვლის დღიდან</w:t>
      </w:r>
      <w:r w:rsidR="00E33249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 w:cs="Sylfaen"/>
          <w:lang w:val="ka-GE"/>
        </w:rPr>
        <w:t xml:space="preserve"> ძალას კარგავს „არქივსა“ და „სააგენტოს“ შორის არსებული ნებისმიერი შეთანხმება (ხელშეკრულება, მემორანდუმი და ა.შ.)</w:t>
      </w:r>
      <w:r w:rsidR="00E33249" w:rsidRPr="0087032E">
        <w:rPr>
          <w:rFonts w:ascii="Sylfaen" w:hAnsi="Sylfaen" w:cs="Sylfaen"/>
          <w:lang w:val="ka-GE"/>
        </w:rPr>
        <w:t>,</w:t>
      </w:r>
      <w:r w:rsidRPr="0087032E">
        <w:rPr>
          <w:rFonts w:ascii="Sylfaen" w:hAnsi="Sylfaen" w:cs="Sylfaen"/>
          <w:lang w:val="ka-GE"/>
        </w:rPr>
        <w:t xml:space="preserve"> რაც უკავშირდება </w:t>
      </w:r>
      <w:r w:rsidR="00902E4F" w:rsidRPr="0087032E">
        <w:rPr>
          <w:rFonts w:ascii="Sylfaen" w:hAnsi="Sylfaen" w:cs="Sylfaen"/>
          <w:lang w:val="ka-GE"/>
        </w:rPr>
        <w:t>„</w:t>
      </w:r>
      <w:r w:rsidR="00E33249" w:rsidRPr="0087032E">
        <w:rPr>
          <w:rFonts w:ascii="Sylfaen" w:hAnsi="Sylfaen" w:cs="Sylfaen"/>
          <w:lang w:val="ka-GE"/>
        </w:rPr>
        <w:t>არქივისათვის</w:t>
      </w:r>
      <w:r w:rsidR="00902E4F" w:rsidRPr="0087032E">
        <w:rPr>
          <w:rFonts w:ascii="Sylfaen" w:hAnsi="Sylfaen" w:cs="Sylfaen"/>
          <w:lang w:val="ka-GE"/>
        </w:rPr>
        <w:t>“</w:t>
      </w:r>
      <w:r w:rsidR="00E33249" w:rsidRPr="0087032E">
        <w:rPr>
          <w:rFonts w:ascii="Sylfaen" w:hAnsi="Sylfaen" w:cs="Sylfaen"/>
          <w:lang w:val="ka-GE"/>
        </w:rPr>
        <w:t xml:space="preserve"> </w:t>
      </w:r>
      <w:r w:rsidRPr="0087032E">
        <w:rPr>
          <w:rFonts w:ascii="Sylfaen" w:hAnsi="Sylfaen" w:cs="Arial"/>
          <w:lang w:val="ka-GE"/>
        </w:rPr>
        <w:t xml:space="preserve">„სააგენტოს“ </w:t>
      </w:r>
      <w:r w:rsidR="00836734" w:rsidRPr="0087032E">
        <w:rPr>
          <w:rFonts w:ascii="Sylfaen" w:hAnsi="Sylfaen" w:cs="Arial"/>
          <w:lang w:val="ka-GE"/>
        </w:rPr>
        <w:t xml:space="preserve"> „</w:t>
      </w:r>
      <w:r w:rsidR="00E33249" w:rsidRPr="0087032E">
        <w:rPr>
          <w:rFonts w:ascii="Sylfaen" w:hAnsi="Sylfaen" w:cs="Arial"/>
          <w:lang w:val="ka-GE"/>
        </w:rPr>
        <w:t>ბაზებიდან</w:t>
      </w:r>
      <w:r w:rsidR="00836734" w:rsidRPr="0087032E">
        <w:rPr>
          <w:rFonts w:ascii="Sylfaen" w:hAnsi="Sylfaen" w:cs="Arial"/>
          <w:lang w:val="ka-GE"/>
        </w:rPr>
        <w:t>“</w:t>
      </w:r>
      <w:r w:rsidR="00E33249" w:rsidRPr="0087032E">
        <w:rPr>
          <w:rFonts w:ascii="Sylfaen" w:hAnsi="Sylfaen" w:cs="Arial"/>
          <w:lang w:val="ka-GE"/>
        </w:rPr>
        <w:t xml:space="preserve"> მონაცემთა მიწოდებას/ბაზებთან წვდომას.</w:t>
      </w:r>
    </w:p>
    <w:p w14:paraId="5D4A9221" w14:textId="6BC0B79F" w:rsidR="00F32E0F" w:rsidRPr="0087032E" w:rsidRDefault="00825B6E" w:rsidP="0087032E">
      <w:pPr>
        <w:spacing w:after="0"/>
        <w:ind w:firstLine="720"/>
        <w:jc w:val="both"/>
        <w:rPr>
          <w:rFonts w:ascii="Sylfaen" w:hAnsi="Sylfaen"/>
          <w:lang w:val="ka-GE"/>
        </w:rPr>
      </w:pPr>
      <w:r w:rsidRPr="0087032E">
        <w:rPr>
          <w:rFonts w:ascii="Sylfaen" w:hAnsi="Sylfaen"/>
          <w:lang w:val="ka-GE"/>
        </w:rPr>
        <w:t xml:space="preserve">3. </w:t>
      </w:r>
      <w:r w:rsidR="00F32E0F" w:rsidRPr="0087032E">
        <w:rPr>
          <w:rFonts w:ascii="Sylfaen" w:hAnsi="Sylfaen"/>
          <w:lang w:val="ka-GE"/>
        </w:rPr>
        <w:t xml:space="preserve">წინამდებარე </w:t>
      </w:r>
      <w:r w:rsidR="00F32E0F" w:rsidRPr="0087032E">
        <w:rPr>
          <w:rFonts w:ascii="Sylfaen" w:hAnsi="Sylfaen" w:cs="Sylfaen"/>
          <w:lang w:val="ka-GE"/>
        </w:rPr>
        <w:t>ხელშეკრულება</w:t>
      </w:r>
      <w:r w:rsidR="008D458C" w:rsidRPr="0087032E">
        <w:rPr>
          <w:rFonts w:ascii="Sylfaen" w:hAnsi="Sylfaen" w:cs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შედგენილია ქართულ ენაზე, 4</w:t>
      </w:r>
      <w:r w:rsidR="00F32E0F" w:rsidRPr="0087032E">
        <w:rPr>
          <w:rFonts w:ascii="Sylfaen" w:hAnsi="Sylfaen"/>
          <w:lang w:val="ka-GE"/>
        </w:rPr>
        <w:t xml:space="preserve"> (ოთხი) თანაბარი იურიდიული ძალის მქონე </w:t>
      </w:r>
      <w:r w:rsidR="00F32E0F" w:rsidRPr="0087032E">
        <w:rPr>
          <w:rFonts w:ascii="Sylfaen" w:hAnsi="Sylfaen" w:cs="Sylfaen"/>
          <w:lang w:val="ka-GE"/>
        </w:rPr>
        <w:t>ეგზემპლარად</w:t>
      </w:r>
      <w:r w:rsidR="00F32E0F" w:rsidRPr="0087032E">
        <w:rPr>
          <w:rFonts w:ascii="Sylfaen" w:hAnsi="Sylfaen"/>
          <w:lang w:val="ka-GE"/>
        </w:rPr>
        <w:t xml:space="preserve">, </w:t>
      </w:r>
      <w:r w:rsidR="00F32E0F" w:rsidRPr="0087032E">
        <w:rPr>
          <w:rFonts w:ascii="Sylfaen" w:hAnsi="Sylfaen" w:cs="Sylfaen"/>
          <w:lang w:val="ka-GE"/>
        </w:rPr>
        <w:t>თითოეულ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მხარეს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გადაეცემა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თითო</w:t>
      </w:r>
      <w:r w:rsidR="00F32E0F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 w:cs="Sylfaen"/>
          <w:lang w:val="ka-GE"/>
        </w:rPr>
        <w:t>ეგზემპლარი</w:t>
      </w:r>
      <w:r w:rsidR="00435E37" w:rsidRPr="0087032E">
        <w:rPr>
          <w:rFonts w:ascii="Sylfaen" w:hAnsi="Sylfaen"/>
          <w:lang w:val="ka-GE"/>
        </w:rPr>
        <w:t>.</w:t>
      </w:r>
    </w:p>
    <w:p w14:paraId="10D4D90D" w14:textId="168F606E" w:rsidR="00E73A4B" w:rsidRPr="0087032E" w:rsidRDefault="00825B6E" w:rsidP="0087032E">
      <w:pPr>
        <w:spacing w:after="0"/>
        <w:ind w:firstLine="720"/>
        <w:jc w:val="both"/>
        <w:rPr>
          <w:rFonts w:ascii="Sylfaen" w:hAnsi="Sylfaen"/>
        </w:rPr>
      </w:pPr>
      <w:r w:rsidRPr="0087032E">
        <w:rPr>
          <w:rFonts w:ascii="Sylfaen" w:hAnsi="Sylfaen"/>
          <w:lang w:val="ka-GE"/>
        </w:rPr>
        <w:t>4</w:t>
      </w:r>
      <w:r w:rsidR="00F32E0F" w:rsidRPr="0087032E">
        <w:rPr>
          <w:rFonts w:ascii="Sylfaen" w:hAnsi="Sylfaen"/>
          <w:lang w:val="ka-GE"/>
        </w:rPr>
        <w:t>. ხელშ</w:t>
      </w:r>
      <w:r w:rsidR="00203C34" w:rsidRPr="0087032E">
        <w:rPr>
          <w:rFonts w:ascii="Sylfaen" w:hAnsi="Sylfaen"/>
          <w:lang w:val="ka-GE"/>
        </w:rPr>
        <w:t>ე</w:t>
      </w:r>
      <w:r w:rsidR="00F32E0F" w:rsidRPr="0087032E">
        <w:rPr>
          <w:rFonts w:ascii="Sylfaen" w:hAnsi="Sylfaen"/>
          <w:lang w:val="ka-GE"/>
        </w:rPr>
        <w:t>კრულების ყველა დანართი</w:t>
      </w:r>
      <w:r w:rsidR="008D458C" w:rsidRPr="0087032E">
        <w:rPr>
          <w:rFonts w:ascii="Sylfaen" w:hAnsi="Sylfaen"/>
          <w:lang w:val="ka-GE"/>
        </w:rPr>
        <w:t xml:space="preserve"> </w:t>
      </w:r>
      <w:r w:rsidR="00F32E0F" w:rsidRPr="0087032E">
        <w:rPr>
          <w:rFonts w:ascii="Sylfaen" w:hAnsi="Sylfaen"/>
          <w:lang w:val="ka-GE"/>
        </w:rPr>
        <w:t>წარმოადგენს მის განუყოფელ ნაწილს</w:t>
      </w:r>
      <w:r w:rsidR="00CE57F8" w:rsidRPr="0087032E">
        <w:rPr>
          <w:rFonts w:ascii="Sylfaen" w:hAnsi="Sylfaen"/>
        </w:rPr>
        <w:t>.</w:t>
      </w:r>
    </w:p>
    <w:p w14:paraId="340E5352" w14:textId="77777777" w:rsidR="006E7111" w:rsidRPr="0087032E" w:rsidRDefault="006E7111" w:rsidP="0087032E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7C8935DE" w14:textId="77777777" w:rsidR="00435E37" w:rsidRPr="0087032E" w:rsidRDefault="00435E37" w:rsidP="0087032E">
      <w:pPr>
        <w:spacing w:after="0"/>
        <w:jc w:val="both"/>
        <w:rPr>
          <w:rFonts w:ascii="Sylfaen" w:hAnsi="Sylfaen" w:cs="Sylfaen"/>
          <w:b/>
          <w:lang w:val="ka-GE"/>
        </w:rPr>
      </w:pPr>
    </w:p>
    <w:p w14:paraId="61CDBDA0" w14:textId="77777777" w:rsidR="00E73A4B" w:rsidRPr="0087032E" w:rsidRDefault="00E73A4B" w:rsidP="0087032E">
      <w:pPr>
        <w:spacing w:after="0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105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4682"/>
      </w:tblGrid>
      <w:tr w:rsidR="00F32E0F" w:rsidRPr="0087032E" w14:paraId="2EAAEFD7" w14:textId="77777777" w:rsidTr="005D50BA">
        <w:trPr>
          <w:jc w:val="center"/>
        </w:trPr>
        <w:tc>
          <w:tcPr>
            <w:tcW w:w="5845" w:type="dxa"/>
          </w:tcPr>
          <w:p w14:paraId="2CF08176" w14:textId="77777777" w:rsidR="00F32E0F" w:rsidRPr="0087032E" w:rsidRDefault="00F32E0F" w:rsidP="0087032E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 xml:space="preserve">საქართველოს შრომის, ჯანმრთელობისა და </w:t>
            </w:r>
          </w:p>
          <w:p w14:paraId="21A359A5" w14:textId="77777777" w:rsidR="00F32E0F" w:rsidRPr="0087032E" w:rsidRDefault="00F32E0F" w:rsidP="0087032E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>სოციალური დაცვის სამინისტრო</w:t>
            </w:r>
          </w:p>
          <w:p w14:paraId="12B2D740" w14:textId="77777777" w:rsidR="00F32E0F" w:rsidRPr="0087032E" w:rsidRDefault="00F32E0F" w:rsidP="0087032E">
            <w:pPr>
              <w:spacing w:line="276" w:lineRule="auto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ქ. თბილისი, აკაკი წერეთლის  გამზ. N144</w:t>
            </w:r>
          </w:p>
          <w:p w14:paraId="71F87096" w14:textId="77777777" w:rsidR="00F32E0F" w:rsidRPr="0087032E" w:rsidRDefault="00F32E0F" w:rsidP="0087032E">
            <w:pPr>
              <w:spacing w:line="276" w:lineRule="auto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საიდენტიფიკაციო კოდი : 211333957</w:t>
            </w:r>
          </w:p>
        </w:tc>
        <w:tc>
          <w:tcPr>
            <w:tcW w:w="4682" w:type="dxa"/>
          </w:tcPr>
          <w:p w14:paraId="63042F7D" w14:textId="77777777" w:rsidR="00DA2910" w:rsidRPr="0087032E" w:rsidRDefault="00DA2910" w:rsidP="0087032E">
            <w:pPr>
              <w:spacing w:line="276" w:lineRule="auto"/>
              <w:jc w:val="center"/>
              <w:rPr>
                <w:rFonts w:ascii="Sylfaen" w:hAnsi="Sylfaen" w:cs="Sylfaen"/>
                <w:b/>
              </w:rPr>
            </w:pPr>
          </w:p>
          <w:p w14:paraId="329EB823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</w:rPr>
            </w:pPr>
            <w:r w:rsidRPr="0087032E">
              <w:rPr>
                <w:rFonts w:ascii="Sylfaen" w:hAnsi="Sylfaen" w:cs="Sylfaen"/>
                <w:b/>
              </w:rPr>
              <w:t>___________________</w:t>
            </w:r>
          </w:p>
          <w:p w14:paraId="0E0AD582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>ზაზა სოფრომაძე</w:t>
            </w:r>
          </w:p>
          <w:p w14:paraId="50AD97F2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მინისტრის მოადგილე</w:t>
            </w:r>
          </w:p>
        </w:tc>
      </w:tr>
      <w:tr w:rsidR="00F32E0F" w:rsidRPr="0087032E" w14:paraId="7FE0AE17" w14:textId="77777777" w:rsidTr="00CC7280">
        <w:trPr>
          <w:trHeight w:val="711"/>
          <w:jc w:val="center"/>
        </w:trPr>
        <w:tc>
          <w:tcPr>
            <w:tcW w:w="5845" w:type="dxa"/>
          </w:tcPr>
          <w:p w14:paraId="6EBFC52C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4DFC206B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14:paraId="5C749764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2E0F" w:rsidRPr="0087032E" w14:paraId="57A36B05" w14:textId="77777777" w:rsidTr="005D50BA">
        <w:trPr>
          <w:jc w:val="center"/>
        </w:trPr>
        <w:tc>
          <w:tcPr>
            <w:tcW w:w="5845" w:type="dxa"/>
          </w:tcPr>
          <w:p w14:paraId="6983B598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 xml:space="preserve">სსიპ </w:t>
            </w:r>
            <w:r w:rsidRPr="0087032E">
              <w:rPr>
                <w:rFonts w:ascii="Sylfaen" w:hAnsi="Sylfaen"/>
                <w:b/>
                <w:lang w:val="ka-GE"/>
              </w:rPr>
              <w:t xml:space="preserve">- </w:t>
            </w:r>
            <w:r w:rsidRPr="0087032E">
              <w:rPr>
                <w:rFonts w:ascii="Sylfaen" w:hAnsi="Sylfaen" w:cs="Sylfaen"/>
                <w:b/>
                <w:lang w:val="ka-GE"/>
              </w:rPr>
              <w:t>სოციალური მომსახურების</w:t>
            </w:r>
            <w:r w:rsidRPr="0087032E">
              <w:rPr>
                <w:rFonts w:ascii="Sylfaen" w:hAnsi="Sylfaen"/>
                <w:b/>
                <w:lang w:val="ka-GE"/>
              </w:rPr>
              <w:t xml:space="preserve"> </w:t>
            </w:r>
            <w:r w:rsidRPr="0087032E">
              <w:rPr>
                <w:rFonts w:ascii="Sylfaen" w:hAnsi="Sylfaen" w:cs="Sylfaen"/>
                <w:b/>
                <w:lang w:val="ka-GE"/>
              </w:rPr>
              <w:t>სააგენტო</w:t>
            </w:r>
          </w:p>
          <w:p w14:paraId="7CDA7131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ქ</w:t>
            </w:r>
            <w:r w:rsidRPr="0087032E">
              <w:rPr>
                <w:rFonts w:ascii="Sylfaen" w:hAnsi="Sylfaen"/>
                <w:lang w:val="ka-GE"/>
              </w:rPr>
              <w:t xml:space="preserve">. </w:t>
            </w:r>
            <w:r w:rsidRPr="0087032E">
              <w:rPr>
                <w:rFonts w:ascii="Sylfaen" w:hAnsi="Sylfaen" w:cs="Sylfaen"/>
                <w:lang w:val="ka-GE"/>
              </w:rPr>
              <w:t>თბილისი</w:t>
            </w:r>
            <w:r w:rsidRPr="0087032E">
              <w:rPr>
                <w:rFonts w:ascii="Sylfaen" w:hAnsi="Sylfaen"/>
                <w:lang w:val="ka-GE"/>
              </w:rPr>
              <w:t xml:space="preserve">, </w:t>
            </w:r>
            <w:r w:rsidRPr="0087032E">
              <w:rPr>
                <w:rFonts w:ascii="Sylfaen" w:hAnsi="Sylfaen" w:cs="Sylfaen"/>
                <w:lang w:val="ka-GE"/>
              </w:rPr>
              <w:t>აკ</w:t>
            </w:r>
            <w:r w:rsidRPr="0087032E">
              <w:rPr>
                <w:rFonts w:ascii="Sylfaen" w:hAnsi="Sylfaen"/>
                <w:lang w:val="ka-GE"/>
              </w:rPr>
              <w:t xml:space="preserve">აკი </w:t>
            </w:r>
            <w:r w:rsidRPr="0087032E">
              <w:rPr>
                <w:rFonts w:ascii="Sylfaen" w:hAnsi="Sylfaen" w:cs="Sylfaen"/>
                <w:lang w:val="ka-GE"/>
              </w:rPr>
              <w:t>წერეთლის გამზ.</w:t>
            </w:r>
            <w:r w:rsidRPr="0087032E">
              <w:rPr>
                <w:rFonts w:ascii="Sylfaen" w:hAnsi="Sylfaen"/>
                <w:lang w:val="ka-GE"/>
              </w:rPr>
              <w:t xml:space="preserve"> </w:t>
            </w:r>
            <w:r w:rsidRPr="0087032E">
              <w:rPr>
                <w:rFonts w:ascii="Sylfaen" w:hAnsi="Sylfaen" w:cs="Sylfaen"/>
                <w:lang w:val="ka-GE"/>
              </w:rPr>
              <w:t xml:space="preserve">N144, </w:t>
            </w:r>
          </w:p>
          <w:p w14:paraId="633550FF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საიდენტიფიკაციო კოდი: 202178927</w:t>
            </w:r>
          </w:p>
          <w:p w14:paraId="0F712B92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14:paraId="03A126DB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</w:rPr>
            </w:pPr>
            <w:r w:rsidRPr="0087032E">
              <w:rPr>
                <w:rFonts w:ascii="Sylfaen" w:hAnsi="Sylfaen" w:cs="Sylfaen"/>
                <w:b/>
              </w:rPr>
              <w:t>___________________</w:t>
            </w:r>
          </w:p>
          <w:p w14:paraId="585C567B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>კობა სონღულაშვილი</w:t>
            </w:r>
          </w:p>
          <w:p w14:paraId="696E8BFD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დირექტორის მოადგილის</w:t>
            </w:r>
          </w:p>
          <w:p w14:paraId="50FD6AE9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მოვალეობის შემსრულებელი</w:t>
            </w:r>
          </w:p>
          <w:p w14:paraId="24FB4C1B" w14:textId="77777777" w:rsidR="00DA2910" w:rsidRPr="0087032E" w:rsidRDefault="00DA2910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32E0F" w:rsidRPr="0087032E" w14:paraId="0973D69C" w14:textId="77777777" w:rsidTr="005D50BA">
        <w:trPr>
          <w:jc w:val="center"/>
        </w:trPr>
        <w:tc>
          <w:tcPr>
            <w:tcW w:w="5845" w:type="dxa"/>
          </w:tcPr>
          <w:p w14:paraId="334D7609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14:paraId="3DB5FB3B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3707A" w:rsidRPr="0087032E" w14:paraId="574FCBD7" w14:textId="77777777" w:rsidTr="005D50BA">
        <w:trPr>
          <w:jc w:val="center"/>
        </w:trPr>
        <w:tc>
          <w:tcPr>
            <w:tcW w:w="5845" w:type="dxa"/>
          </w:tcPr>
          <w:p w14:paraId="3BFCDFC9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>სსიპ-</w:t>
            </w:r>
            <w:r w:rsidR="00922E37" w:rsidRPr="0087032E">
              <w:rPr>
                <w:rFonts w:ascii="Sylfaen" w:hAnsi="Sylfaen" w:cs="Sylfaen"/>
                <w:b/>
                <w:lang w:val="ka-GE"/>
              </w:rPr>
              <w:t>საქართველოს ეროვნული არქივი</w:t>
            </w:r>
          </w:p>
          <w:p w14:paraId="6F21F5F0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 xml:space="preserve">ქ. თბილისი, </w:t>
            </w:r>
            <w:r w:rsidR="0013707A" w:rsidRPr="0087032E">
              <w:rPr>
                <w:rFonts w:ascii="Sylfaen" w:hAnsi="Sylfaen" w:cs="Sylfaen"/>
                <w:lang w:val="ka-GE"/>
              </w:rPr>
              <w:t>ვაჟა-ფშაველას გამზირი, N1</w:t>
            </w:r>
          </w:p>
          <w:p w14:paraId="04E4E2D0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</w:rPr>
            </w:pPr>
            <w:r w:rsidRPr="0087032E">
              <w:rPr>
                <w:rFonts w:ascii="Sylfaen" w:hAnsi="Sylfaen" w:cs="Sylfaen"/>
                <w:lang w:val="ka-GE"/>
              </w:rPr>
              <w:t xml:space="preserve">საიდენტიფიკაციო კოდი: </w:t>
            </w:r>
            <w:r w:rsidR="0013707A" w:rsidRPr="0087032E">
              <w:rPr>
                <w:rFonts w:ascii="Sylfaen" w:hAnsi="Sylfaen" w:cs="Sylfaen"/>
                <w:lang w:val="ka-GE"/>
              </w:rPr>
              <w:t>211358957</w:t>
            </w:r>
          </w:p>
          <w:p w14:paraId="5BDE0B52" w14:textId="77777777" w:rsidR="00C128AE" w:rsidRPr="0087032E" w:rsidRDefault="00C128AE" w:rsidP="0087032E">
            <w:pPr>
              <w:spacing w:line="276" w:lineRule="auto"/>
              <w:jc w:val="both"/>
              <w:rPr>
                <w:rFonts w:ascii="Sylfaen" w:hAnsi="Sylfaen" w:cs="Sylfaen"/>
              </w:rPr>
            </w:pPr>
          </w:p>
        </w:tc>
        <w:tc>
          <w:tcPr>
            <w:tcW w:w="4682" w:type="dxa"/>
          </w:tcPr>
          <w:p w14:paraId="706526BF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________________________</w:t>
            </w:r>
          </w:p>
          <w:p w14:paraId="738C650B" w14:textId="77777777" w:rsidR="00F32E0F" w:rsidRPr="0087032E" w:rsidRDefault="0013707A" w:rsidP="0087032E">
            <w:pPr>
              <w:spacing w:line="276" w:lineRule="auto"/>
              <w:jc w:val="center"/>
              <w:rPr>
                <w:rFonts w:ascii="Sylfaen" w:hAnsi="Sylfaen" w:cs="Sylfaen"/>
                <w:lang w:val="ka-GE"/>
              </w:rPr>
            </w:pPr>
            <w:r w:rsidRPr="0087032E">
              <w:rPr>
                <w:rFonts w:ascii="Sylfaen" w:hAnsi="Sylfaen" w:cs="Sylfaen"/>
                <w:b/>
                <w:lang w:val="ka-GE"/>
              </w:rPr>
              <w:t>თეონა იაშვილი</w:t>
            </w:r>
          </w:p>
          <w:p w14:paraId="6C0D5A58" w14:textId="77777777" w:rsidR="00F32E0F" w:rsidRPr="0087032E" w:rsidRDefault="0013707A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87032E">
              <w:rPr>
                <w:rFonts w:ascii="Sylfaen" w:hAnsi="Sylfaen" w:cs="Sylfaen"/>
                <w:lang w:val="ka-GE"/>
              </w:rPr>
              <w:t>გენერალური დირექტორი</w:t>
            </w:r>
          </w:p>
        </w:tc>
      </w:tr>
      <w:tr w:rsidR="00F32E0F" w:rsidRPr="0087032E" w14:paraId="541D44DC" w14:textId="77777777" w:rsidTr="005D50BA">
        <w:trPr>
          <w:jc w:val="center"/>
        </w:trPr>
        <w:tc>
          <w:tcPr>
            <w:tcW w:w="5845" w:type="dxa"/>
          </w:tcPr>
          <w:p w14:paraId="2B4BEA46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4682" w:type="dxa"/>
          </w:tcPr>
          <w:p w14:paraId="1A6739E0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  <w:p w14:paraId="052413EE" w14:textId="77777777" w:rsidR="00DA2910" w:rsidRPr="0087032E" w:rsidRDefault="00DA2910" w:rsidP="0087032E">
            <w:pPr>
              <w:spacing w:line="276" w:lineRule="auto"/>
              <w:jc w:val="both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3707A" w:rsidRPr="0087032E" w14:paraId="5A11666B" w14:textId="77777777" w:rsidTr="005D50BA">
        <w:trPr>
          <w:jc w:val="center"/>
        </w:trPr>
        <w:tc>
          <w:tcPr>
            <w:tcW w:w="5845" w:type="dxa"/>
          </w:tcPr>
          <w:p w14:paraId="01E79CFE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87032E">
              <w:rPr>
                <w:rFonts w:ascii="Sylfaen" w:hAnsi="Sylfaen" w:cs="Sylfaen"/>
                <w:b/>
                <w:color w:val="000000" w:themeColor="text1"/>
                <w:lang w:val="ka-GE"/>
              </w:rPr>
              <w:t>სსიპ-მონაცემთა გაცვლის სააგენტო</w:t>
            </w:r>
          </w:p>
          <w:p w14:paraId="2D7E736C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87032E">
              <w:rPr>
                <w:rFonts w:ascii="Sylfaen" w:hAnsi="Sylfaen" w:cs="Sylfaen"/>
                <w:color w:val="000000" w:themeColor="text1"/>
                <w:lang w:val="ka-GE"/>
              </w:rPr>
              <w:t>ქ. თბილისი, წმინდა ნიკოლოზის/ნ. ჩხეიძის N2</w:t>
            </w:r>
          </w:p>
          <w:p w14:paraId="671EC416" w14:textId="77777777" w:rsidR="00F32E0F" w:rsidRPr="0087032E" w:rsidRDefault="00F32E0F" w:rsidP="0087032E">
            <w:pPr>
              <w:spacing w:line="276" w:lineRule="auto"/>
              <w:jc w:val="both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87032E">
              <w:rPr>
                <w:rFonts w:ascii="Sylfaen" w:hAnsi="Sylfaen" w:cs="Sylfaen"/>
                <w:color w:val="000000" w:themeColor="text1"/>
                <w:lang w:val="ka-GE"/>
              </w:rPr>
              <w:t>საიდენტიფიკაციო კოდი: 204577699</w:t>
            </w:r>
          </w:p>
        </w:tc>
        <w:tc>
          <w:tcPr>
            <w:tcW w:w="4682" w:type="dxa"/>
          </w:tcPr>
          <w:p w14:paraId="22556645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87032E">
              <w:rPr>
                <w:rFonts w:ascii="Sylfaen" w:hAnsi="Sylfaen" w:cs="Sylfaen"/>
                <w:color w:val="000000" w:themeColor="text1"/>
                <w:lang w:val="ka-GE"/>
              </w:rPr>
              <w:t>_________________________</w:t>
            </w:r>
          </w:p>
          <w:p w14:paraId="41413C95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b/>
                <w:color w:val="000000" w:themeColor="text1"/>
                <w:lang w:val="ka-GE"/>
              </w:rPr>
            </w:pPr>
            <w:r w:rsidRPr="0087032E">
              <w:rPr>
                <w:rFonts w:ascii="Sylfaen" w:hAnsi="Sylfaen" w:cs="Sylfaen"/>
                <w:b/>
                <w:color w:val="000000" w:themeColor="text1"/>
                <w:lang w:val="ka-GE"/>
              </w:rPr>
              <w:t>ირაკლი გვენეტაძე</w:t>
            </w:r>
          </w:p>
          <w:p w14:paraId="7EBDFFF5" w14:textId="77777777" w:rsidR="00F32E0F" w:rsidRPr="0087032E" w:rsidRDefault="00F32E0F" w:rsidP="0087032E">
            <w:pPr>
              <w:spacing w:line="276" w:lineRule="auto"/>
              <w:jc w:val="center"/>
              <w:rPr>
                <w:rFonts w:ascii="Sylfaen" w:hAnsi="Sylfaen" w:cs="Sylfaen"/>
                <w:color w:val="000000" w:themeColor="text1"/>
                <w:lang w:val="ka-GE"/>
              </w:rPr>
            </w:pPr>
            <w:r w:rsidRPr="0087032E">
              <w:rPr>
                <w:rFonts w:ascii="Sylfaen" w:hAnsi="Sylfaen" w:cs="Sylfaen"/>
                <w:color w:val="000000" w:themeColor="text1"/>
                <w:lang w:val="ka-GE"/>
              </w:rPr>
              <w:t>თავმჯდომარე</w:t>
            </w:r>
          </w:p>
        </w:tc>
      </w:tr>
    </w:tbl>
    <w:p w14:paraId="6892FFFE" w14:textId="77777777" w:rsidR="000624CF" w:rsidRPr="0087032E" w:rsidRDefault="000624CF" w:rsidP="0087032E">
      <w:pPr>
        <w:spacing w:after="0"/>
        <w:jc w:val="center"/>
        <w:rPr>
          <w:rFonts w:ascii="Sylfaen" w:hAnsi="Sylfaen" w:cs="Sylfaen"/>
          <w:b/>
        </w:rPr>
      </w:pPr>
    </w:p>
    <w:p w14:paraId="4950957A" w14:textId="77777777" w:rsidR="005757BF" w:rsidRPr="0087032E" w:rsidRDefault="005757BF" w:rsidP="0087032E">
      <w:pPr>
        <w:spacing w:after="0"/>
        <w:jc w:val="center"/>
        <w:rPr>
          <w:rFonts w:ascii="Sylfaen" w:hAnsi="Sylfaen" w:cs="Sylfaen"/>
          <w:b/>
        </w:rPr>
      </w:pPr>
    </w:p>
    <w:sectPr w:rsidR="005757BF" w:rsidRPr="0087032E" w:rsidSect="00435E37">
      <w:footerReference w:type="default" r:id="rId9"/>
      <w:pgSz w:w="11909" w:h="16834" w:code="9"/>
      <w:pgMar w:top="1008" w:right="1008" w:bottom="1008" w:left="1008" w:header="720" w:footer="31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4737AA" w15:done="0"/>
  <w15:commentEx w15:paraId="005A0014" w15:done="0"/>
  <w15:commentEx w15:paraId="5467E2A6" w15:done="0"/>
  <w15:commentEx w15:paraId="53CD0FE3" w15:done="0"/>
  <w15:commentEx w15:paraId="4594F5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FE384" w14:textId="77777777" w:rsidR="00AF6415" w:rsidRDefault="00AF6415" w:rsidP="00435E37">
      <w:pPr>
        <w:spacing w:after="0" w:line="240" w:lineRule="auto"/>
      </w:pPr>
      <w:r>
        <w:separator/>
      </w:r>
    </w:p>
  </w:endnote>
  <w:endnote w:type="continuationSeparator" w:id="0">
    <w:p w14:paraId="0C5CDDA0" w14:textId="77777777" w:rsidR="00AF6415" w:rsidRDefault="00AF6415" w:rsidP="0043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694212"/>
      <w:docPartObj>
        <w:docPartGallery w:val="Page Numbers (Bottom of Page)"/>
        <w:docPartUnique/>
      </w:docPartObj>
    </w:sdtPr>
    <w:sdtEndPr>
      <w:rPr>
        <w:rFonts w:ascii="Sylfaen" w:hAnsi="Sylfaen"/>
        <w:noProof/>
        <w:sz w:val="18"/>
        <w:szCs w:val="18"/>
      </w:rPr>
    </w:sdtEndPr>
    <w:sdtContent>
      <w:p w14:paraId="24AEC972" w14:textId="77777777" w:rsidR="00435E37" w:rsidRPr="00435E37" w:rsidRDefault="00435E37">
        <w:pPr>
          <w:pStyle w:val="Footer"/>
          <w:jc w:val="right"/>
          <w:rPr>
            <w:rFonts w:ascii="Sylfaen" w:hAnsi="Sylfaen"/>
            <w:sz w:val="18"/>
            <w:szCs w:val="18"/>
          </w:rPr>
        </w:pPr>
        <w:r w:rsidRPr="00435E37">
          <w:rPr>
            <w:rFonts w:ascii="Sylfaen" w:hAnsi="Sylfaen"/>
            <w:sz w:val="18"/>
            <w:szCs w:val="18"/>
          </w:rPr>
          <w:fldChar w:fldCharType="begin"/>
        </w:r>
        <w:r w:rsidRPr="00435E37">
          <w:rPr>
            <w:rFonts w:ascii="Sylfaen" w:hAnsi="Sylfaen"/>
            <w:sz w:val="18"/>
            <w:szCs w:val="18"/>
          </w:rPr>
          <w:instrText xml:space="preserve"> PAGE   \* MERGEFORMAT </w:instrText>
        </w:r>
        <w:r w:rsidRPr="00435E37">
          <w:rPr>
            <w:rFonts w:ascii="Sylfaen" w:hAnsi="Sylfaen"/>
            <w:sz w:val="18"/>
            <w:szCs w:val="18"/>
          </w:rPr>
          <w:fldChar w:fldCharType="separate"/>
        </w:r>
        <w:r w:rsidR="0087032E">
          <w:rPr>
            <w:rFonts w:ascii="Sylfaen" w:hAnsi="Sylfaen"/>
            <w:noProof/>
            <w:sz w:val="18"/>
            <w:szCs w:val="18"/>
          </w:rPr>
          <w:t>2</w:t>
        </w:r>
        <w:r w:rsidRPr="00435E37">
          <w:rPr>
            <w:rFonts w:ascii="Sylfaen" w:hAnsi="Sylfaen"/>
            <w:noProof/>
            <w:sz w:val="18"/>
            <w:szCs w:val="18"/>
          </w:rPr>
          <w:fldChar w:fldCharType="end"/>
        </w:r>
      </w:p>
    </w:sdtContent>
  </w:sdt>
  <w:p w14:paraId="09D8DBB8" w14:textId="77777777" w:rsidR="00435E37" w:rsidRDefault="00435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B8105" w14:textId="77777777" w:rsidR="00AF6415" w:rsidRDefault="00AF6415" w:rsidP="00435E37">
      <w:pPr>
        <w:spacing w:after="0" w:line="240" w:lineRule="auto"/>
      </w:pPr>
      <w:r>
        <w:separator/>
      </w:r>
    </w:p>
  </w:footnote>
  <w:footnote w:type="continuationSeparator" w:id="0">
    <w:p w14:paraId="35B77716" w14:textId="77777777" w:rsidR="00AF6415" w:rsidRDefault="00AF6415" w:rsidP="00435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7C0"/>
    <w:multiLevelType w:val="hybridMultilevel"/>
    <w:tmpl w:val="4726CB8E"/>
    <w:lvl w:ilvl="0" w:tplc="7BBEA018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FF0110"/>
    <w:multiLevelType w:val="hybridMultilevel"/>
    <w:tmpl w:val="E326A862"/>
    <w:lvl w:ilvl="0" w:tplc="BA4A5B74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E95FA1"/>
    <w:multiLevelType w:val="hybridMultilevel"/>
    <w:tmpl w:val="D190FAA6"/>
    <w:lvl w:ilvl="0" w:tplc="A97ED35A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B3362"/>
    <w:multiLevelType w:val="hybridMultilevel"/>
    <w:tmpl w:val="817E5768"/>
    <w:lvl w:ilvl="0" w:tplc="E91C571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43F7471"/>
    <w:multiLevelType w:val="hybridMultilevel"/>
    <w:tmpl w:val="677EE608"/>
    <w:lvl w:ilvl="0" w:tplc="EC8EAD6A">
      <w:start w:val="1"/>
      <w:numFmt w:val="decimal"/>
      <w:lvlText w:val="%1."/>
      <w:lvlJc w:val="left"/>
      <w:pPr>
        <w:ind w:left="1755" w:hanging="10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vtandil vasadze">
    <w15:presenceInfo w15:providerId="AD" w15:userId="S-1-5-21-814208047-3971608839-2166339660-3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B2"/>
    <w:rsid w:val="0000280F"/>
    <w:rsid w:val="000065B5"/>
    <w:rsid w:val="0000726E"/>
    <w:rsid w:val="00007BF6"/>
    <w:rsid w:val="000328B0"/>
    <w:rsid w:val="000349BB"/>
    <w:rsid w:val="000417E5"/>
    <w:rsid w:val="000455D9"/>
    <w:rsid w:val="000535B7"/>
    <w:rsid w:val="00054A67"/>
    <w:rsid w:val="000624CF"/>
    <w:rsid w:val="00063B13"/>
    <w:rsid w:val="00066547"/>
    <w:rsid w:val="000730DB"/>
    <w:rsid w:val="000753CE"/>
    <w:rsid w:val="00095CB9"/>
    <w:rsid w:val="000A2885"/>
    <w:rsid w:val="000A31A2"/>
    <w:rsid w:val="000B0803"/>
    <w:rsid w:val="000B41F7"/>
    <w:rsid w:val="000B7DB2"/>
    <w:rsid w:val="000C1B67"/>
    <w:rsid w:val="000C6E68"/>
    <w:rsid w:val="000F504A"/>
    <w:rsid w:val="001004F7"/>
    <w:rsid w:val="001131DA"/>
    <w:rsid w:val="00130A13"/>
    <w:rsid w:val="0013707A"/>
    <w:rsid w:val="001442B9"/>
    <w:rsid w:val="00145025"/>
    <w:rsid w:val="00166B8A"/>
    <w:rsid w:val="001950D4"/>
    <w:rsid w:val="001A3B8B"/>
    <w:rsid w:val="001A7424"/>
    <w:rsid w:val="001A74BE"/>
    <w:rsid w:val="001B3F45"/>
    <w:rsid w:val="001B4EAB"/>
    <w:rsid w:val="001B5D0B"/>
    <w:rsid w:val="001B6358"/>
    <w:rsid w:val="001B63BD"/>
    <w:rsid w:val="001B73E8"/>
    <w:rsid w:val="001B75BC"/>
    <w:rsid w:val="001C0D2D"/>
    <w:rsid w:val="001C2AE3"/>
    <w:rsid w:val="001C7A8D"/>
    <w:rsid w:val="001D019D"/>
    <w:rsid w:val="001D73E5"/>
    <w:rsid w:val="001E4438"/>
    <w:rsid w:val="001F0AFB"/>
    <w:rsid w:val="00203C34"/>
    <w:rsid w:val="002205E2"/>
    <w:rsid w:val="00256ECE"/>
    <w:rsid w:val="0026315E"/>
    <w:rsid w:val="00295648"/>
    <w:rsid w:val="002B3169"/>
    <w:rsid w:val="002B4900"/>
    <w:rsid w:val="002B75B4"/>
    <w:rsid w:val="002C00C0"/>
    <w:rsid w:val="0030577F"/>
    <w:rsid w:val="003104FE"/>
    <w:rsid w:val="00311919"/>
    <w:rsid w:val="0031232F"/>
    <w:rsid w:val="00327878"/>
    <w:rsid w:val="00333446"/>
    <w:rsid w:val="00347552"/>
    <w:rsid w:val="003544CC"/>
    <w:rsid w:val="00367F3F"/>
    <w:rsid w:val="00371A25"/>
    <w:rsid w:val="00377202"/>
    <w:rsid w:val="00395F43"/>
    <w:rsid w:val="003A2615"/>
    <w:rsid w:val="003B5A74"/>
    <w:rsid w:val="003C49E9"/>
    <w:rsid w:val="003E2FDC"/>
    <w:rsid w:val="003E4221"/>
    <w:rsid w:val="003E4B87"/>
    <w:rsid w:val="004100A7"/>
    <w:rsid w:val="00411FBC"/>
    <w:rsid w:val="00412311"/>
    <w:rsid w:val="00423805"/>
    <w:rsid w:val="00435E37"/>
    <w:rsid w:val="00445D43"/>
    <w:rsid w:val="0045315C"/>
    <w:rsid w:val="004579D3"/>
    <w:rsid w:val="004A0EF3"/>
    <w:rsid w:val="004B0E5E"/>
    <w:rsid w:val="004C4756"/>
    <w:rsid w:val="004D2063"/>
    <w:rsid w:val="004D2FEB"/>
    <w:rsid w:val="004D76F5"/>
    <w:rsid w:val="004F1EAE"/>
    <w:rsid w:val="004F3BD7"/>
    <w:rsid w:val="004F44D3"/>
    <w:rsid w:val="00512530"/>
    <w:rsid w:val="00513D96"/>
    <w:rsid w:val="00533984"/>
    <w:rsid w:val="0055074A"/>
    <w:rsid w:val="00557A57"/>
    <w:rsid w:val="005757BF"/>
    <w:rsid w:val="00577995"/>
    <w:rsid w:val="005863B8"/>
    <w:rsid w:val="005B0AE3"/>
    <w:rsid w:val="005B169C"/>
    <w:rsid w:val="005B2E55"/>
    <w:rsid w:val="005C22FF"/>
    <w:rsid w:val="005D4C90"/>
    <w:rsid w:val="005F5519"/>
    <w:rsid w:val="005F773B"/>
    <w:rsid w:val="0060055F"/>
    <w:rsid w:val="00606B7A"/>
    <w:rsid w:val="00635A18"/>
    <w:rsid w:val="00641813"/>
    <w:rsid w:val="00641F38"/>
    <w:rsid w:val="00646F30"/>
    <w:rsid w:val="00652E4E"/>
    <w:rsid w:val="006710C9"/>
    <w:rsid w:val="006813BF"/>
    <w:rsid w:val="006A2A5F"/>
    <w:rsid w:val="006A44FD"/>
    <w:rsid w:val="006C445B"/>
    <w:rsid w:val="006D41BF"/>
    <w:rsid w:val="006D57AF"/>
    <w:rsid w:val="006E026E"/>
    <w:rsid w:val="006E1F53"/>
    <w:rsid w:val="006E7111"/>
    <w:rsid w:val="00706D94"/>
    <w:rsid w:val="00712E5E"/>
    <w:rsid w:val="007315E3"/>
    <w:rsid w:val="00732880"/>
    <w:rsid w:val="00760584"/>
    <w:rsid w:val="007641D9"/>
    <w:rsid w:val="00764C5B"/>
    <w:rsid w:val="00776972"/>
    <w:rsid w:val="00786734"/>
    <w:rsid w:val="0079353A"/>
    <w:rsid w:val="0079520B"/>
    <w:rsid w:val="00797377"/>
    <w:rsid w:val="007A457F"/>
    <w:rsid w:val="007A7315"/>
    <w:rsid w:val="007B04B9"/>
    <w:rsid w:val="007C0969"/>
    <w:rsid w:val="007C1F6F"/>
    <w:rsid w:val="007C5A05"/>
    <w:rsid w:val="007C79C5"/>
    <w:rsid w:val="007D217F"/>
    <w:rsid w:val="007D52B0"/>
    <w:rsid w:val="007D6AFF"/>
    <w:rsid w:val="007E7E60"/>
    <w:rsid w:val="007F1FF7"/>
    <w:rsid w:val="0081618D"/>
    <w:rsid w:val="00820433"/>
    <w:rsid w:val="00825B6E"/>
    <w:rsid w:val="00836734"/>
    <w:rsid w:val="00853199"/>
    <w:rsid w:val="008551B6"/>
    <w:rsid w:val="0087032E"/>
    <w:rsid w:val="00871BDF"/>
    <w:rsid w:val="008752E6"/>
    <w:rsid w:val="00896159"/>
    <w:rsid w:val="008B0422"/>
    <w:rsid w:val="008C2B32"/>
    <w:rsid w:val="008C57E4"/>
    <w:rsid w:val="008D458C"/>
    <w:rsid w:val="008D61BA"/>
    <w:rsid w:val="008E50F7"/>
    <w:rsid w:val="00902E4F"/>
    <w:rsid w:val="00905448"/>
    <w:rsid w:val="0091767D"/>
    <w:rsid w:val="00922E37"/>
    <w:rsid w:val="00924610"/>
    <w:rsid w:val="00925079"/>
    <w:rsid w:val="00933EFB"/>
    <w:rsid w:val="00937A52"/>
    <w:rsid w:val="00943505"/>
    <w:rsid w:val="009531BC"/>
    <w:rsid w:val="00971824"/>
    <w:rsid w:val="00980A2B"/>
    <w:rsid w:val="009931A0"/>
    <w:rsid w:val="009A4F23"/>
    <w:rsid w:val="009A62C8"/>
    <w:rsid w:val="009B03DE"/>
    <w:rsid w:val="009B2670"/>
    <w:rsid w:val="009B4BEE"/>
    <w:rsid w:val="009C4232"/>
    <w:rsid w:val="009C6295"/>
    <w:rsid w:val="009C7B97"/>
    <w:rsid w:val="009D6111"/>
    <w:rsid w:val="009F0A75"/>
    <w:rsid w:val="009F750A"/>
    <w:rsid w:val="00A10330"/>
    <w:rsid w:val="00A64A49"/>
    <w:rsid w:val="00A737A6"/>
    <w:rsid w:val="00A85052"/>
    <w:rsid w:val="00A9449B"/>
    <w:rsid w:val="00A944F1"/>
    <w:rsid w:val="00AB086B"/>
    <w:rsid w:val="00AB16CB"/>
    <w:rsid w:val="00AB7F7D"/>
    <w:rsid w:val="00AD243F"/>
    <w:rsid w:val="00AD58BC"/>
    <w:rsid w:val="00AF26E0"/>
    <w:rsid w:val="00AF5D5C"/>
    <w:rsid w:val="00AF6415"/>
    <w:rsid w:val="00AF676E"/>
    <w:rsid w:val="00AF7277"/>
    <w:rsid w:val="00AF7CF3"/>
    <w:rsid w:val="00B00F13"/>
    <w:rsid w:val="00B021BB"/>
    <w:rsid w:val="00B101F1"/>
    <w:rsid w:val="00B102F2"/>
    <w:rsid w:val="00B17DA6"/>
    <w:rsid w:val="00B21081"/>
    <w:rsid w:val="00B300CC"/>
    <w:rsid w:val="00B31345"/>
    <w:rsid w:val="00B32BF7"/>
    <w:rsid w:val="00B35BB0"/>
    <w:rsid w:val="00B365B9"/>
    <w:rsid w:val="00B431A2"/>
    <w:rsid w:val="00B52EA9"/>
    <w:rsid w:val="00BB7BE4"/>
    <w:rsid w:val="00BC15EA"/>
    <w:rsid w:val="00BC2B00"/>
    <w:rsid w:val="00BC736A"/>
    <w:rsid w:val="00BD6E53"/>
    <w:rsid w:val="00BE13D7"/>
    <w:rsid w:val="00BF5CD3"/>
    <w:rsid w:val="00C03B4C"/>
    <w:rsid w:val="00C128AE"/>
    <w:rsid w:val="00C13DDE"/>
    <w:rsid w:val="00C22573"/>
    <w:rsid w:val="00C256D4"/>
    <w:rsid w:val="00C37B34"/>
    <w:rsid w:val="00C41D38"/>
    <w:rsid w:val="00C46A3C"/>
    <w:rsid w:val="00C51FDA"/>
    <w:rsid w:val="00C53650"/>
    <w:rsid w:val="00C6299D"/>
    <w:rsid w:val="00C74F90"/>
    <w:rsid w:val="00C829B8"/>
    <w:rsid w:val="00C93025"/>
    <w:rsid w:val="00CA3A5F"/>
    <w:rsid w:val="00CA528F"/>
    <w:rsid w:val="00CB59B3"/>
    <w:rsid w:val="00CB5CA3"/>
    <w:rsid w:val="00CC2253"/>
    <w:rsid w:val="00CC3883"/>
    <w:rsid w:val="00CC498B"/>
    <w:rsid w:val="00CC7280"/>
    <w:rsid w:val="00CE0403"/>
    <w:rsid w:val="00CE1F0F"/>
    <w:rsid w:val="00CE57F8"/>
    <w:rsid w:val="00CF69A5"/>
    <w:rsid w:val="00D11F51"/>
    <w:rsid w:val="00D37547"/>
    <w:rsid w:val="00D4370C"/>
    <w:rsid w:val="00D479C2"/>
    <w:rsid w:val="00D56C15"/>
    <w:rsid w:val="00D7396B"/>
    <w:rsid w:val="00D74744"/>
    <w:rsid w:val="00D80FFD"/>
    <w:rsid w:val="00D97524"/>
    <w:rsid w:val="00DA146C"/>
    <w:rsid w:val="00DA2910"/>
    <w:rsid w:val="00DB0771"/>
    <w:rsid w:val="00DD5124"/>
    <w:rsid w:val="00DD6B00"/>
    <w:rsid w:val="00DF3CB3"/>
    <w:rsid w:val="00DF6EE0"/>
    <w:rsid w:val="00E04826"/>
    <w:rsid w:val="00E121BC"/>
    <w:rsid w:val="00E174BA"/>
    <w:rsid w:val="00E273F8"/>
    <w:rsid w:val="00E33249"/>
    <w:rsid w:val="00E345C8"/>
    <w:rsid w:val="00E42BEB"/>
    <w:rsid w:val="00E56EAB"/>
    <w:rsid w:val="00E572C5"/>
    <w:rsid w:val="00E63511"/>
    <w:rsid w:val="00E648F4"/>
    <w:rsid w:val="00E65564"/>
    <w:rsid w:val="00E701A9"/>
    <w:rsid w:val="00E72CD9"/>
    <w:rsid w:val="00E73A4B"/>
    <w:rsid w:val="00E8071E"/>
    <w:rsid w:val="00E96103"/>
    <w:rsid w:val="00EA1520"/>
    <w:rsid w:val="00EB41F1"/>
    <w:rsid w:val="00EC3AA8"/>
    <w:rsid w:val="00ED270B"/>
    <w:rsid w:val="00ED2FBD"/>
    <w:rsid w:val="00ED49E4"/>
    <w:rsid w:val="00F2348F"/>
    <w:rsid w:val="00F32E0F"/>
    <w:rsid w:val="00F3393F"/>
    <w:rsid w:val="00F425B0"/>
    <w:rsid w:val="00F5051B"/>
    <w:rsid w:val="00F82277"/>
    <w:rsid w:val="00F91435"/>
    <w:rsid w:val="00F94DBC"/>
    <w:rsid w:val="00FA31D3"/>
    <w:rsid w:val="00FA6688"/>
    <w:rsid w:val="00FD5D41"/>
    <w:rsid w:val="00FD69E7"/>
    <w:rsid w:val="00FD77C1"/>
    <w:rsid w:val="00FE2E2B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B8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B7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D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7DB2"/>
    <w:rPr>
      <w:sz w:val="16"/>
      <w:szCs w:val="16"/>
    </w:rPr>
  </w:style>
  <w:style w:type="table" w:styleId="TableGrid">
    <w:name w:val="Table Grid"/>
    <w:basedOn w:val="TableNormal"/>
    <w:uiPriority w:val="59"/>
    <w:rsid w:val="000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37"/>
  </w:style>
  <w:style w:type="paragraph" w:styleId="Footer">
    <w:name w:val="footer"/>
    <w:basedOn w:val="Normal"/>
    <w:link w:val="Foot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37"/>
  </w:style>
  <w:style w:type="character" w:styleId="Hyperlink">
    <w:name w:val="Hyperlink"/>
    <w:basedOn w:val="DefaultParagraphFont"/>
    <w:uiPriority w:val="99"/>
    <w:semiHidden/>
    <w:unhideWhenUsed/>
    <w:rsid w:val="00953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0B7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7DB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7DB2"/>
    <w:rPr>
      <w:sz w:val="16"/>
      <w:szCs w:val="16"/>
    </w:rPr>
  </w:style>
  <w:style w:type="table" w:styleId="TableGrid">
    <w:name w:val="Table Grid"/>
    <w:basedOn w:val="TableNormal"/>
    <w:uiPriority w:val="59"/>
    <w:rsid w:val="000B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07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0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37"/>
  </w:style>
  <w:style w:type="paragraph" w:styleId="Footer">
    <w:name w:val="footer"/>
    <w:basedOn w:val="Normal"/>
    <w:link w:val="FooterChar"/>
    <w:uiPriority w:val="99"/>
    <w:unhideWhenUsed/>
    <w:rsid w:val="00435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37"/>
  </w:style>
  <w:style w:type="character" w:styleId="Hyperlink">
    <w:name w:val="Hyperlink"/>
    <w:basedOn w:val="DefaultParagraphFont"/>
    <w:uiPriority w:val="99"/>
    <w:semiHidden/>
    <w:unhideWhenUsed/>
    <w:rsid w:val="00953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90D-319B-4319-8940-1D60FAF4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34</cp:revision>
  <cp:lastPrinted>2016-04-22T06:36:00Z</cp:lastPrinted>
  <dcterms:created xsi:type="dcterms:W3CDTF">2016-04-25T08:34:00Z</dcterms:created>
  <dcterms:modified xsi:type="dcterms:W3CDTF">2016-04-28T06:27:00Z</dcterms:modified>
</cp:coreProperties>
</file>